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012E8" w14:textId="77777777" w:rsidR="00FC11D2" w:rsidRDefault="00FC11D2">
      <w:pPr>
        <w:pStyle w:val="Heading1"/>
      </w:pPr>
    </w:p>
    <w:p w14:paraId="56B251B4" w14:textId="77777777" w:rsidR="00FC11D2" w:rsidRDefault="00000000">
      <w:pPr>
        <w:pStyle w:val="Heading1"/>
      </w:pPr>
      <w:r>
        <w:t>Page 1 - Organization Details</w:t>
      </w:r>
    </w:p>
    <w:p w14:paraId="11F55750" w14:textId="1698C6DA" w:rsidR="00FC11D2" w:rsidRDefault="00FC11D2"/>
    <w:tbl>
      <w:tblPr>
        <w:tblStyle w:val="a"/>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6"/>
      </w:tblGrid>
      <w:tr w:rsidR="00FC11D2" w14:paraId="76971334" w14:textId="77777777">
        <w:tc>
          <w:tcPr>
            <w:tcW w:w="8856" w:type="dxa"/>
          </w:tcPr>
          <w:p w14:paraId="0C234147" w14:textId="39AB7EA1" w:rsidR="00FC11D2" w:rsidRDefault="00957D58">
            <w:r>
              <w:t>Centre for Rural Education Research and Development Association</w:t>
            </w:r>
          </w:p>
          <w:p w14:paraId="3F8BF086" w14:textId="77777777" w:rsidR="00FC11D2" w:rsidRDefault="00FC11D2"/>
        </w:tc>
      </w:tr>
    </w:tbl>
    <w:p w14:paraId="1CC89985" w14:textId="77777777" w:rsidR="00FC11D2" w:rsidRDefault="00FC11D2"/>
    <w:p w14:paraId="56B63EE2" w14:textId="16F1B484" w:rsidR="00FC11D2" w:rsidRDefault="00000000">
      <w:r>
        <w:t>Tagline</w:t>
      </w:r>
    </w:p>
    <w:tbl>
      <w:tblPr>
        <w:tblStyle w:val="a0"/>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6"/>
      </w:tblGrid>
      <w:tr w:rsidR="00FC11D2" w14:paraId="4F831D74" w14:textId="77777777">
        <w:tc>
          <w:tcPr>
            <w:tcW w:w="8856" w:type="dxa"/>
          </w:tcPr>
          <w:p w14:paraId="28974D74" w14:textId="3D7B8A95" w:rsidR="00FC11D2" w:rsidRDefault="00957D58">
            <w:r>
              <w:t>From Literacy to Lasting Livelihoods</w:t>
            </w:r>
          </w:p>
        </w:tc>
      </w:tr>
    </w:tbl>
    <w:p w14:paraId="740DBB76" w14:textId="77777777" w:rsidR="00FC11D2" w:rsidRDefault="00FC11D2"/>
    <w:p w14:paraId="4DDD9348" w14:textId="0B6D6ACF" w:rsidR="00FC11D2" w:rsidRDefault="00000000">
      <w:r>
        <w:t xml:space="preserve">Registration Number </w:t>
      </w:r>
    </w:p>
    <w:tbl>
      <w:tblPr>
        <w:tblStyle w:val="a1"/>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6"/>
      </w:tblGrid>
      <w:tr w:rsidR="00FC11D2" w14:paraId="585E429F" w14:textId="77777777">
        <w:tc>
          <w:tcPr>
            <w:tcW w:w="8856" w:type="dxa"/>
          </w:tcPr>
          <w:p w14:paraId="4867FCE9" w14:textId="4E204474" w:rsidR="00FC11D2" w:rsidRDefault="00957D58">
            <w:r>
              <w:t>59/1986</w:t>
            </w:r>
          </w:p>
        </w:tc>
      </w:tr>
    </w:tbl>
    <w:p w14:paraId="332EAEA5" w14:textId="77777777" w:rsidR="00FC11D2" w:rsidRDefault="00FC11D2"/>
    <w:p w14:paraId="20EEC476" w14:textId="77777777" w:rsidR="00FC11D2" w:rsidRDefault="00000000">
      <w:pPr>
        <w:pStyle w:val="Heading1"/>
      </w:pPr>
      <w:r>
        <w:t>Page 2 - Chairman's/Leader's Message</w:t>
      </w:r>
    </w:p>
    <w:p w14:paraId="02F3B884" w14:textId="77777777" w:rsidR="00FC11D2" w:rsidRDefault="00000000">
      <w:r>
        <w:t>Message from the Chairman/Leader (Word limit: 200-250 words).</w:t>
      </w:r>
    </w:p>
    <w:tbl>
      <w:tblPr>
        <w:tblStyle w:val="a2"/>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6"/>
      </w:tblGrid>
      <w:tr w:rsidR="00FC11D2" w14:paraId="13A18D1B" w14:textId="77777777">
        <w:tc>
          <w:tcPr>
            <w:tcW w:w="8856" w:type="dxa"/>
          </w:tcPr>
          <w:p w14:paraId="4C465E12" w14:textId="77777777" w:rsidR="00497313" w:rsidRPr="00497313" w:rsidRDefault="00497313" w:rsidP="00AA5E20">
            <w:pPr>
              <w:jc w:val="both"/>
              <w:rPr>
                <w:lang w:val="en-IN"/>
              </w:rPr>
            </w:pPr>
            <w:r w:rsidRPr="00497313">
              <w:rPr>
                <w:lang w:val="en-IN"/>
              </w:rPr>
              <w:t xml:space="preserve">As we reflect on another year of transformative </w:t>
            </w:r>
            <w:r w:rsidRPr="00497313">
              <w:rPr>
                <w:b/>
                <w:bCs/>
                <w:lang w:val="en-IN"/>
              </w:rPr>
              <w:t>community development</w:t>
            </w:r>
            <w:r w:rsidRPr="00497313">
              <w:rPr>
                <w:lang w:val="en-IN"/>
              </w:rPr>
              <w:t xml:space="preserve">, I am filled with pride at how our collective efforts are actively </w:t>
            </w:r>
            <w:r w:rsidRPr="00497313">
              <w:rPr>
                <w:b/>
                <w:bCs/>
                <w:lang w:val="en-IN"/>
              </w:rPr>
              <w:t>reaching the Sustainable Development Goals</w:t>
            </w:r>
            <w:r w:rsidRPr="00497313">
              <w:rPr>
                <w:lang w:val="en-IN"/>
              </w:rPr>
              <w:t xml:space="preserve"> through grassroots action. This year has been a milestone for </w:t>
            </w:r>
            <w:r w:rsidRPr="00497313">
              <w:rPr>
                <w:b/>
                <w:bCs/>
                <w:lang w:val="en-IN"/>
              </w:rPr>
              <w:t>women economic empowerment</w:t>
            </w:r>
            <w:r w:rsidRPr="00497313">
              <w:rPr>
                <w:lang w:val="en-IN"/>
              </w:rPr>
              <w:t xml:space="preserve"> and institutional growth at CENTREREDA.</w:t>
            </w:r>
          </w:p>
          <w:p w14:paraId="4293A531" w14:textId="77777777" w:rsidR="00497313" w:rsidRPr="00497313" w:rsidRDefault="00497313" w:rsidP="00AA5E20">
            <w:pPr>
              <w:jc w:val="both"/>
              <w:rPr>
                <w:lang w:val="en-IN"/>
              </w:rPr>
            </w:pPr>
            <w:r w:rsidRPr="00497313">
              <w:rPr>
                <w:lang w:val="en-IN"/>
              </w:rPr>
              <w:t xml:space="preserve">Our commitment to sustainable livelihoods saw 522 women beneficiaries complete specialized training in </w:t>
            </w:r>
            <w:proofErr w:type="spellStart"/>
            <w:r w:rsidRPr="00497313">
              <w:rPr>
                <w:b/>
                <w:bCs/>
                <w:lang w:val="en-IN"/>
              </w:rPr>
              <w:t>agri</w:t>
            </w:r>
            <w:proofErr w:type="spellEnd"/>
            <w:r w:rsidRPr="00497313">
              <w:rPr>
                <w:b/>
                <w:bCs/>
                <w:lang w:val="en-IN"/>
              </w:rPr>
              <w:t>-entrepreneurship, marketing, and millet value-addition</w:t>
            </w:r>
            <w:r w:rsidRPr="00497313">
              <w:rPr>
                <w:lang w:val="en-IN"/>
              </w:rPr>
              <w:t xml:space="preserve">, alongside rigorous sensitization to </w:t>
            </w:r>
            <w:r w:rsidRPr="00497313">
              <w:rPr>
                <w:b/>
                <w:bCs/>
                <w:lang w:val="en-IN"/>
              </w:rPr>
              <w:t>organic farming methods</w:t>
            </w:r>
            <w:r w:rsidRPr="00497313">
              <w:rPr>
                <w:lang w:val="en-IN"/>
              </w:rPr>
              <w:t xml:space="preserve">. To bridge the gap between training and trade, we extended </w:t>
            </w:r>
            <w:r w:rsidRPr="00497313">
              <w:rPr>
                <w:b/>
                <w:bCs/>
                <w:lang w:val="en-IN"/>
              </w:rPr>
              <w:t>revolving fund support</w:t>
            </w:r>
            <w:r w:rsidRPr="00497313">
              <w:rPr>
                <w:lang w:val="en-IN"/>
              </w:rPr>
              <w:t xml:space="preserve"> to 36 marginalized farmers, enabling them to launch successful alternative livelihoods.</w:t>
            </w:r>
          </w:p>
          <w:p w14:paraId="35351BAC" w14:textId="44E6820F" w:rsidR="00497313" w:rsidRPr="00497313" w:rsidRDefault="00497313" w:rsidP="00AA5E20">
            <w:pPr>
              <w:jc w:val="both"/>
              <w:rPr>
                <w:lang w:val="en-IN"/>
              </w:rPr>
            </w:pPr>
            <w:r w:rsidRPr="00497313">
              <w:rPr>
                <w:lang w:val="en-IN"/>
              </w:rPr>
              <w:t xml:space="preserve">Parallel to economic progress, we prioritized the holistic wellbeing of our people. Our team conducted </w:t>
            </w:r>
            <w:r w:rsidRPr="00497313">
              <w:rPr>
                <w:b/>
                <w:bCs/>
                <w:lang w:val="en-IN"/>
              </w:rPr>
              <w:t>mental health awareness sessions</w:t>
            </w:r>
            <w:r w:rsidRPr="00497313">
              <w:rPr>
                <w:lang w:val="en-IN"/>
              </w:rPr>
              <w:t xml:space="preserve"> for 11,000 rural community members, fostering resilience across the region. In our pursuit of </w:t>
            </w:r>
            <w:r w:rsidRPr="00497313">
              <w:rPr>
                <w:b/>
                <w:bCs/>
                <w:lang w:val="en-IN"/>
              </w:rPr>
              <w:t>child development, child rights, and child safety</w:t>
            </w:r>
            <w:r w:rsidRPr="00497313">
              <w:rPr>
                <w:lang w:val="en-IN"/>
              </w:rPr>
              <w:t xml:space="preserve">, we successfully established three </w:t>
            </w:r>
            <w:r w:rsidRPr="00497313">
              <w:rPr>
                <w:b/>
                <w:bCs/>
                <w:lang w:val="en-IN"/>
              </w:rPr>
              <w:t>Alternative Education Centres</w:t>
            </w:r>
            <w:r w:rsidRPr="00497313">
              <w:rPr>
                <w:lang w:val="en-IN"/>
              </w:rPr>
              <w:t xml:space="preserve">. Looking ahead, we are set to scale this impact by extending these learning </w:t>
            </w:r>
            <w:proofErr w:type="spellStart"/>
            <w:r w:rsidR="00517741">
              <w:rPr>
                <w:lang w:val="en-IN"/>
              </w:rPr>
              <w:t>centers</w:t>
            </w:r>
            <w:proofErr w:type="spellEnd"/>
            <w:r w:rsidRPr="00497313">
              <w:rPr>
                <w:lang w:val="en-IN"/>
              </w:rPr>
              <w:t xml:space="preserve"> to 10 new villages.</w:t>
            </w:r>
          </w:p>
          <w:p w14:paraId="51736B47" w14:textId="77777777" w:rsidR="00497313" w:rsidRPr="00497313" w:rsidRDefault="00497313" w:rsidP="00AA5E20">
            <w:pPr>
              <w:jc w:val="both"/>
              <w:rPr>
                <w:lang w:val="en-IN"/>
              </w:rPr>
            </w:pPr>
            <w:r w:rsidRPr="00497313">
              <w:rPr>
                <w:lang w:val="en-IN"/>
              </w:rPr>
              <w:t xml:space="preserve">Our future roadmap is clear: we aim to establish a formidable </w:t>
            </w:r>
            <w:r w:rsidRPr="00497313">
              <w:rPr>
                <w:b/>
                <w:bCs/>
                <w:lang w:val="en-IN"/>
              </w:rPr>
              <w:t xml:space="preserve">women’s collective in the </w:t>
            </w:r>
            <w:proofErr w:type="spellStart"/>
            <w:r w:rsidRPr="00497313">
              <w:rPr>
                <w:b/>
                <w:bCs/>
                <w:lang w:val="en-IN"/>
              </w:rPr>
              <w:t>Batlagundu</w:t>
            </w:r>
            <w:proofErr w:type="spellEnd"/>
            <w:r w:rsidRPr="00497313">
              <w:rPr>
                <w:b/>
                <w:bCs/>
                <w:lang w:val="en-IN"/>
              </w:rPr>
              <w:t xml:space="preserve"> block</w:t>
            </w:r>
            <w:r w:rsidRPr="00497313">
              <w:rPr>
                <w:lang w:val="en-IN"/>
              </w:rPr>
              <w:t xml:space="preserve"> of </w:t>
            </w:r>
            <w:proofErr w:type="spellStart"/>
            <w:r w:rsidRPr="00497313">
              <w:rPr>
                <w:lang w:val="en-IN"/>
              </w:rPr>
              <w:t>Dindigul</w:t>
            </w:r>
            <w:proofErr w:type="spellEnd"/>
            <w:r w:rsidRPr="00497313">
              <w:rPr>
                <w:lang w:val="en-IN"/>
              </w:rPr>
              <w:t xml:space="preserve"> district while expanding our reach through strategic </w:t>
            </w:r>
            <w:r w:rsidRPr="00497313">
              <w:rPr>
                <w:b/>
                <w:bCs/>
                <w:lang w:val="en-IN"/>
              </w:rPr>
              <w:t>networking opportunities</w:t>
            </w:r>
            <w:r w:rsidRPr="00497313">
              <w:rPr>
                <w:lang w:val="en-IN"/>
              </w:rPr>
              <w:t>.</w:t>
            </w:r>
          </w:p>
          <w:p w14:paraId="53E75BCF" w14:textId="77777777" w:rsidR="00497313" w:rsidRPr="00497313" w:rsidRDefault="00497313" w:rsidP="00497313">
            <w:pPr>
              <w:rPr>
                <w:lang w:val="en-IN"/>
              </w:rPr>
            </w:pPr>
            <w:r w:rsidRPr="00497313">
              <w:rPr>
                <w:lang w:val="en-IN"/>
              </w:rPr>
              <w:t xml:space="preserve">These achievements would be impossible without our </w:t>
            </w:r>
            <w:r w:rsidRPr="00497313">
              <w:rPr>
                <w:b/>
                <w:bCs/>
                <w:lang w:val="en-IN"/>
              </w:rPr>
              <w:t>donors, dedicated field staff, and board members</w:t>
            </w:r>
            <w:r w:rsidRPr="00497313">
              <w:rPr>
                <w:lang w:val="en-IN"/>
              </w:rPr>
              <w:t xml:space="preserve">, who remain our strongest pillars of support. Most importantly, we thank the </w:t>
            </w:r>
            <w:r w:rsidRPr="00497313">
              <w:rPr>
                <w:b/>
                <w:bCs/>
                <w:lang w:val="en-IN"/>
              </w:rPr>
              <w:t>community</w:t>
            </w:r>
            <w:r w:rsidRPr="00497313">
              <w:rPr>
                <w:lang w:val="en-IN"/>
              </w:rPr>
              <w:t xml:space="preserve"> for their unwavering trust and cooperation. Together, we are building a more equitable and sustainable future.</w:t>
            </w:r>
          </w:p>
          <w:p w14:paraId="1CDADEC9" w14:textId="77777777" w:rsidR="00FC11D2" w:rsidRDefault="00FC11D2"/>
        </w:tc>
      </w:tr>
    </w:tbl>
    <w:p w14:paraId="37AEEE3F" w14:textId="77777777" w:rsidR="00FC11D2" w:rsidRDefault="00FC11D2"/>
    <w:p w14:paraId="4CF6AB85" w14:textId="459D56F0" w:rsidR="00FC11D2" w:rsidRDefault="00000000">
      <w:pPr>
        <w:pStyle w:val="Heading1"/>
      </w:pPr>
      <w:r>
        <w:lastRenderedPageBreak/>
        <w:t>About the Organization</w:t>
      </w:r>
    </w:p>
    <w:p w14:paraId="2E1EF5D8" w14:textId="6B175D03" w:rsidR="00FC11D2" w:rsidRDefault="00000000">
      <w:r>
        <w:rPr>
          <w:b/>
          <w:bCs/>
        </w:rPr>
        <w:t>Organization One</w:t>
      </w:r>
      <w:r w:rsidR="00517741">
        <w:rPr>
          <w:b/>
          <w:bCs/>
        </w:rPr>
        <w:t>-</w:t>
      </w:r>
      <w:proofErr w:type="gramStart"/>
      <w:r w:rsidR="00517741">
        <w:rPr>
          <w:b/>
          <w:bCs/>
        </w:rPr>
        <w:t>liner :</w:t>
      </w:r>
      <w:proofErr w:type="gramEnd"/>
    </w:p>
    <w:tbl>
      <w:tblPr>
        <w:tblStyle w:val="a3"/>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6"/>
      </w:tblGrid>
      <w:tr w:rsidR="00FC11D2" w14:paraId="0981A5DB" w14:textId="77777777">
        <w:tc>
          <w:tcPr>
            <w:tcW w:w="8856" w:type="dxa"/>
          </w:tcPr>
          <w:p w14:paraId="74CA21DA" w14:textId="2B33E755" w:rsidR="00FC11D2" w:rsidRDefault="0088694B">
            <w:r w:rsidRPr="0088694B">
              <w:t>CENTREREDA empowers rural communities through sustainable organic agriculture, women’s economic empowerment, and holistic child development initiatives to achieve long-term social and environmental resilience.</w:t>
            </w:r>
          </w:p>
        </w:tc>
      </w:tr>
    </w:tbl>
    <w:p w14:paraId="4DC46733" w14:textId="77777777" w:rsidR="00FC11D2" w:rsidRDefault="00FC11D2"/>
    <w:p w14:paraId="02B7E28D" w14:textId="5BA41BD7" w:rsidR="00FC11D2" w:rsidRDefault="00000000">
      <w:pPr>
        <w:rPr>
          <w:b/>
          <w:bCs/>
        </w:rPr>
      </w:pPr>
      <w:r>
        <w:rPr>
          <w:b/>
          <w:bCs/>
        </w:rPr>
        <w:t>About Us</w:t>
      </w:r>
      <w:r w:rsidR="00517741">
        <w:rPr>
          <w:b/>
          <w:bCs/>
        </w:rPr>
        <w:t>:</w:t>
      </w:r>
    </w:p>
    <w:tbl>
      <w:tblPr>
        <w:tblStyle w:val="a4"/>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6"/>
      </w:tblGrid>
      <w:tr w:rsidR="00FC11D2" w14:paraId="7F9F89A1" w14:textId="77777777">
        <w:tc>
          <w:tcPr>
            <w:tcW w:w="8856" w:type="dxa"/>
          </w:tcPr>
          <w:p w14:paraId="14D85E6A" w14:textId="77777777" w:rsidR="0088694B" w:rsidRPr="0088694B" w:rsidRDefault="0088694B" w:rsidP="0088694B">
            <w:pPr>
              <w:jc w:val="both"/>
              <w:rPr>
                <w:lang w:val="en-IN"/>
              </w:rPr>
            </w:pPr>
            <w:r w:rsidRPr="0088694B">
              <w:rPr>
                <w:lang w:val="en-IN"/>
              </w:rPr>
              <w:t xml:space="preserve">With a legacy spanning four decades, CENTREREDA has remained a steadfast catalyst for community development across the </w:t>
            </w:r>
            <w:proofErr w:type="spellStart"/>
            <w:r w:rsidRPr="0088694B">
              <w:rPr>
                <w:lang w:val="en-IN"/>
              </w:rPr>
              <w:t>Dindigul</w:t>
            </w:r>
            <w:proofErr w:type="spellEnd"/>
            <w:r w:rsidRPr="0088694B">
              <w:rPr>
                <w:lang w:val="en-IN"/>
              </w:rPr>
              <w:t xml:space="preserve">, Theni, and Madurai districts. Since 1986, our journey has been defined by a "bottom-to-top" approach, ensuring that rural progress is driven by the very people it serves. We specialize in fostering women economic empowerment through </w:t>
            </w:r>
            <w:proofErr w:type="spellStart"/>
            <w:r w:rsidRPr="0088694B">
              <w:rPr>
                <w:lang w:val="en-IN"/>
              </w:rPr>
              <w:t>agri</w:t>
            </w:r>
            <w:proofErr w:type="spellEnd"/>
            <w:r w:rsidRPr="0088694B">
              <w:rPr>
                <w:lang w:val="en-IN"/>
              </w:rPr>
              <w:t>-entrepreneurship, millet value addition, and the promotion of sustainable organic farming methods.</w:t>
            </w:r>
          </w:p>
          <w:p w14:paraId="4BAABC82" w14:textId="77777777" w:rsidR="0088694B" w:rsidRPr="0088694B" w:rsidRDefault="0088694B" w:rsidP="0088694B">
            <w:pPr>
              <w:jc w:val="both"/>
              <w:rPr>
                <w:lang w:val="en-IN"/>
              </w:rPr>
            </w:pPr>
            <w:r w:rsidRPr="0088694B">
              <w:rPr>
                <w:lang w:val="en-IN"/>
              </w:rPr>
              <w:t>Beyond the fields, we are deeply committed to the future of the next generation. Our work in child development, child rights, and child safety provides a protective and nurturing environment for rural youth, most notably through our expanding network of Alternative Education Centres. By integrating mental health awareness with economic support—such as our revolving funds for marginalized farmers—we address the holistic needs of the community.</w:t>
            </w:r>
          </w:p>
          <w:p w14:paraId="700EA350" w14:textId="77777777" w:rsidR="0088694B" w:rsidRPr="0088694B" w:rsidRDefault="0088694B" w:rsidP="0088694B">
            <w:pPr>
              <w:jc w:val="both"/>
              <w:rPr>
                <w:lang w:val="en-IN"/>
              </w:rPr>
            </w:pPr>
            <w:r w:rsidRPr="0088694B">
              <w:rPr>
                <w:lang w:val="en-IN"/>
              </w:rPr>
              <w:t>As we look toward the future, we continue reaching the Sustainable Development Goals by strengthening women’s collectives and expanding our impact through strategic networking. Guided by 40 years of experience and the unwavering trust of our community, CENTREREDA remains dedicated to building a resilient, self-reliant, and equitable rural society.</w:t>
            </w:r>
          </w:p>
          <w:p w14:paraId="637AF896" w14:textId="77777777" w:rsidR="00FC11D2" w:rsidRDefault="00FC11D2">
            <w:pPr>
              <w:rPr>
                <w:b/>
                <w:bCs/>
              </w:rPr>
            </w:pPr>
          </w:p>
        </w:tc>
      </w:tr>
    </w:tbl>
    <w:p w14:paraId="266FCEFD" w14:textId="77777777" w:rsidR="00FC11D2" w:rsidRDefault="00FC11D2">
      <w:pPr>
        <w:rPr>
          <w:b/>
          <w:bCs/>
        </w:rPr>
      </w:pPr>
    </w:p>
    <w:p w14:paraId="2A649029" w14:textId="77777777" w:rsidR="00FC11D2" w:rsidRDefault="00FC11D2">
      <w:pPr>
        <w:rPr>
          <w:b/>
          <w:bCs/>
        </w:rPr>
      </w:pPr>
    </w:p>
    <w:p w14:paraId="6EFB3CF9" w14:textId="51D5FAD6" w:rsidR="00FC11D2" w:rsidRDefault="00000000">
      <w:r>
        <w:rPr>
          <w:b/>
          <w:bCs/>
        </w:rPr>
        <w:t>Vision</w:t>
      </w:r>
      <w:r w:rsidR="00517741">
        <w:rPr>
          <w:b/>
          <w:bCs/>
        </w:rPr>
        <w:t>:</w:t>
      </w:r>
    </w:p>
    <w:tbl>
      <w:tblPr>
        <w:tblStyle w:val="a5"/>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6"/>
      </w:tblGrid>
      <w:tr w:rsidR="00FC11D2" w14:paraId="555A2278" w14:textId="77777777">
        <w:tc>
          <w:tcPr>
            <w:tcW w:w="8856" w:type="dxa"/>
          </w:tcPr>
          <w:p w14:paraId="375F129F" w14:textId="72E74862" w:rsidR="00FC11D2" w:rsidRDefault="00B30E33">
            <w:r w:rsidRPr="00840BA3">
              <w:rPr>
                <w:rFonts w:ascii="Calibri" w:eastAsia="Calibri" w:hAnsi="Calibri" w:cs="Calibri"/>
              </w:rPr>
              <w:t>A world where every woman has the economic power.</w:t>
            </w:r>
          </w:p>
        </w:tc>
      </w:tr>
    </w:tbl>
    <w:p w14:paraId="7DE94515" w14:textId="77777777" w:rsidR="00FC11D2" w:rsidRDefault="00FC11D2"/>
    <w:p w14:paraId="790C419E" w14:textId="121F18F8" w:rsidR="00FC11D2" w:rsidRDefault="00000000">
      <w:r>
        <w:rPr>
          <w:b/>
          <w:bCs/>
        </w:rPr>
        <w:t>Mission</w:t>
      </w:r>
      <w:r w:rsidR="00517741">
        <w:rPr>
          <w:b/>
          <w:bCs/>
        </w:rPr>
        <w:t xml:space="preserve">: </w:t>
      </w:r>
    </w:p>
    <w:tbl>
      <w:tblPr>
        <w:tblStyle w:val="a6"/>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6"/>
      </w:tblGrid>
      <w:tr w:rsidR="00FC11D2" w14:paraId="7E704B4F" w14:textId="77777777">
        <w:tc>
          <w:tcPr>
            <w:tcW w:w="8856" w:type="dxa"/>
          </w:tcPr>
          <w:p w14:paraId="663E4880" w14:textId="3F8AEB1F" w:rsidR="00FC11D2" w:rsidRDefault="00B30E33">
            <w:r w:rsidRPr="00D87213">
              <w:rPr>
                <w:rFonts w:ascii="Calibri" w:eastAsia="Calibri" w:hAnsi="Calibri" w:cs="Calibri"/>
              </w:rPr>
              <w:t>Our mission is to empower marginalized communities, with a special focus on women, children, and farmers, by promoting health, education, and sustainable livelihoods. We achieve this by facilitating access to integrated education, advocating for human rights, and enabling self-sufficiency through sustainable agricultural practices</w:t>
            </w:r>
            <w:r>
              <w:rPr>
                <w:rFonts w:ascii="Calibri" w:eastAsia="Calibri" w:hAnsi="Calibri" w:cs="Calibri"/>
              </w:rPr>
              <w:t>.</w:t>
            </w:r>
          </w:p>
        </w:tc>
      </w:tr>
    </w:tbl>
    <w:p w14:paraId="35061CB9" w14:textId="77777777" w:rsidR="00FC11D2" w:rsidRDefault="00FC11D2"/>
    <w:p w14:paraId="4688A4F9" w14:textId="77777777" w:rsidR="00FC11D2" w:rsidRDefault="00FC11D2"/>
    <w:p w14:paraId="1DF9681E" w14:textId="77777777" w:rsidR="00517741" w:rsidRDefault="00517741"/>
    <w:p w14:paraId="44ED322B" w14:textId="77777777" w:rsidR="00517741" w:rsidRDefault="00517741"/>
    <w:p w14:paraId="032DAE0A" w14:textId="79555D89" w:rsidR="00FC11D2" w:rsidRDefault="00000000">
      <w:proofErr w:type="gramStart"/>
      <w:r>
        <w:rPr>
          <w:b/>
          <w:bCs/>
        </w:rPr>
        <w:lastRenderedPageBreak/>
        <w:t xml:space="preserve">Presence </w:t>
      </w:r>
      <w:r w:rsidR="00517741">
        <w:rPr>
          <w:b/>
          <w:bCs/>
        </w:rPr>
        <w:t>:</w:t>
      </w:r>
      <w:proofErr w:type="gramEnd"/>
    </w:p>
    <w:tbl>
      <w:tblPr>
        <w:tblStyle w:val="a7"/>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6"/>
      </w:tblGrid>
      <w:tr w:rsidR="00FC11D2" w14:paraId="17415047" w14:textId="77777777">
        <w:tc>
          <w:tcPr>
            <w:tcW w:w="8856" w:type="dxa"/>
          </w:tcPr>
          <w:p w14:paraId="0A7A7759" w14:textId="3A3E347F" w:rsidR="00FC11D2" w:rsidRDefault="004C4732">
            <w:r w:rsidRPr="004C4732">
              <w:t xml:space="preserve">While rooted in the </w:t>
            </w:r>
            <w:proofErr w:type="spellStart"/>
            <w:r w:rsidRPr="004C4732">
              <w:t>Dindigul</w:t>
            </w:r>
            <w:proofErr w:type="spellEnd"/>
            <w:r w:rsidRPr="004C4732">
              <w:t>, Theni</w:t>
            </w:r>
            <w:r w:rsidR="008C5011">
              <w:t xml:space="preserve"> </w:t>
            </w:r>
            <w:r w:rsidRPr="004C4732">
              <w:t xml:space="preserve">and Madurai districts for four decades, CENTREREDA has expanded its footprint to serve communities across </w:t>
            </w:r>
            <w:r w:rsidRPr="004C4732">
              <w:rPr>
                <w:b/>
                <w:bCs/>
              </w:rPr>
              <w:t>Tamil Nadu</w:t>
            </w:r>
            <w:r w:rsidRPr="004C4732">
              <w:t>, driving sustainable agriculture, women’s empowerment, and child rights initiatives through a robust statewide network.</w:t>
            </w:r>
          </w:p>
        </w:tc>
      </w:tr>
    </w:tbl>
    <w:p w14:paraId="14D8CC00" w14:textId="53CC6FFF" w:rsidR="00FC11D2" w:rsidRDefault="00000000">
      <w:pPr>
        <w:pStyle w:val="Heading1"/>
      </w:pPr>
      <w:r>
        <w:t xml:space="preserve">Annual Program Highlights </w:t>
      </w:r>
    </w:p>
    <w:p w14:paraId="177529C5" w14:textId="68C4A8B7" w:rsidR="00FC11D2" w:rsidRDefault="00FC11D2"/>
    <w:tbl>
      <w:tblPr>
        <w:tblStyle w:val="a8"/>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6"/>
      </w:tblGrid>
      <w:tr w:rsidR="00FC11D2" w14:paraId="41A140B3" w14:textId="77777777">
        <w:tc>
          <w:tcPr>
            <w:tcW w:w="8856" w:type="dxa"/>
          </w:tcPr>
          <w:p w14:paraId="4B243A5D" w14:textId="2AAE4A58" w:rsidR="007E4533" w:rsidRPr="007E4533" w:rsidRDefault="007E4533" w:rsidP="007A55E7">
            <w:pPr>
              <w:jc w:val="both"/>
              <w:rPr>
                <w:lang w:val="en-IN"/>
              </w:rPr>
            </w:pPr>
            <w:r w:rsidRPr="00EF7F89">
              <w:rPr>
                <w:b/>
                <w:bCs/>
                <w:i/>
                <w:iCs/>
              </w:rPr>
              <w:t>Promotion of minor millets through organic farming practices</w:t>
            </w:r>
            <w:r>
              <w:t xml:space="preserve"> - </w:t>
            </w:r>
            <w:r w:rsidRPr="007E4533">
              <w:rPr>
                <w:lang w:val="en-IN"/>
              </w:rPr>
              <w:t xml:space="preserve">CENTREREDA’s initiatives prioritized </w:t>
            </w:r>
            <w:r w:rsidRPr="007E4533">
              <w:rPr>
                <w:b/>
                <w:bCs/>
                <w:lang w:val="en-IN"/>
              </w:rPr>
              <w:t>environmental sustainability</w:t>
            </w:r>
            <w:r w:rsidRPr="007E4533">
              <w:rPr>
                <w:lang w:val="en-IN"/>
              </w:rPr>
              <w:t xml:space="preserve"> through the promotion of </w:t>
            </w:r>
            <w:r w:rsidRPr="007E4533">
              <w:rPr>
                <w:b/>
                <w:bCs/>
                <w:lang w:val="en-IN"/>
              </w:rPr>
              <w:t>climate-resilient millet crop cultivation</w:t>
            </w:r>
            <w:r w:rsidRPr="007E4533">
              <w:rPr>
                <w:lang w:val="en-IN"/>
              </w:rPr>
              <w:t xml:space="preserve"> and diverse </w:t>
            </w:r>
            <w:r w:rsidRPr="007E4533">
              <w:rPr>
                <w:b/>
                <w:bCs/>
                <w:lang w:val="en-IN"/>
              </w:rPr>
              <w:t>alternative livelihood</w:t>
            </w:r>
            <w:r w:rsidRPr="007E4533">
              <w:rPr>
                <w:lang w:val="en-IN"/>
              </w:rPr>
              <w:t xml:space="preserve"> opportunities for marginalized farmers. </w:t>
            </w:r>
            <w:r w:rsidRPr="007E4533">
              <w:rPr>
                <w:b/>
                <w:bCs/>
                <w:lang w:val="en-IN"/>
              </w:rPr>
              <w:t>Value addition trainings</w:t>
            </w:r>
            <w:r w:rsidRPr="007E4533">
              <w:rPr>
                <w:lang w:val="en-IN"/>
              </w:rPr>
              <w:t xml:space="preserve"> empowered 75 women with skills to process traditional grains, while specialized sessions on </w:t>
            </w:r>
            <w:r w:rsidRPr="007E4533">
              <w:rPr>
                <w:b/>
                <w:bCs/>
                <w:lang w:val="en-IN"/>
              </w:rPr>
              <w:t>azolla cultivation</w:t>
            </w:r>
            <w:r w:rsidRPr="007E4533">
              <w:rPr>
                <w:lang w:val="en-IN"/>
              </w:rPr>
              <w:t xml:space="preserve"> and </w:t>
            </w:r>
            <w:proofErr w:type="spellStart"/>
            <w:r w:rsidRPr="007E4533">
              <w:rPr>
                <w:b/>
                <w:bCs/>
                <w:lang w:val="en-IN"/>
              </w:rPr>
              <w:t>vermi</w:t>
            </w:r>
            <w:proofErr w:type="spellEnd"/>
            <w:r w:rsidRPr="007E4533">
              <w:rPr>
                <w:b/>
                <w:bCs/>
                <w:lang w:val="en-IN"/>
              </w:rPr>
              <w:t>-compost trainings</w:t>
            </w:r>
            <w:r w:rsidRPr="007E4533">
              <w:rPr>
                <w:lang w:val="en-IN"/>
              </w:rPr>
              <w:t xml:space="preserve"> were provided to 42 and 58 beneficiaries respectively. To ensure economic independence, our </w:t>
            </w:r>
            <w:r w:rsidRPr="007E4533">
              <w:rPr>
                <w:b/>
                <w:bCs/>
                <w:lang w:val="en-IN"/>
              </w:rPr>
              <w:t>Green Shop support</w:t>
            </w:r>
            <w:r w:rsidRPr="007E4533">
              <w:rPr>
                <w:lang w:val="en-IN"/>
              </w:rPr>
              <w:t xml:space="preserve"> provides a vital platform to </w:t>
            </w:r>
            <w:r w:rsidRPr="007E4533">
              <w:rPr>
                <w:b/>
                <w:bCs/>
                <w:lang w:val="en-IN"/>
              </w:rPr>
              <w:t xml:space="preserve">market the </w:t>
            </w:r>
            <w:proofErr w:type="gramStart"/>
            <w:r w:rsidRPr="007E4533">
              <w:rPr>
                <w:b/>
                <w:bCs/>
                <w:lang w:val="en-IN"/>
              </w:rPr>
              <w:t>products</w:t>
            </w:r>
            <w:r w:rsidRPr="007E4533">
              <w:rPr>
                <w:lang w:val="en-IN"/>
              </w:rPr>
              <w:t xml:space="preserve"> ,</w:t>
            </w:r>
            <w:proofErr w:type="gramEnd"/>
            <w:r w:rsidRPr="007E4533">
              <w:rPr>
                <w:lang w:val="en-IN"/>
              </w:rPr>
              <w:t xml:space="preserve"> connecting farmers directly to consumers. </w:t>
            </w:r>
            <w:proofErr w:type="gramStart"/>
            <w:r w:rsidRPr="007E4533">
              <w:rPr>
                <w:lang w:val="en-IN"/>
              </w:rPr>
              <w:t>Additionally</w:t>
            </w:r>
            <w:proofErr w:type="gramEnd"/>
            <w:r>
              <w:rPr>
                <w:lang w:val="en-IN"/>
              </w:rPr>
              <w:t xml:space="preserve"> this year</w:t>
            </w:r>
            <w:r w:rsidRPr="007E4533">
              <w:rPr>
                <w:lang w:val="en-IN"/>
              </w:rPr>
              <w:t xml:space="preserve">, </w:t>
            </w:r>
            <w:r>
              <w:rPr>
                <w:b/>
                <w:bCs/>
                <w:lang w:val="en-IN"/>
              </w:rPr>
              <w:t>27</w:t>
            </w:r>
            <w:r w:rsidRPr="007E4533">
              <w:rPr>
                <w:b/>
                <w:bCs/>
                <w:lang w:val="en-IN"/>
              </w:rPr>
              <w:t xml:space="preserve"> new nutrition gardens</w:t>
            </w:r>
            <w:r w:rsidRPr="007E4533">
              <w:rPr>
                <w:lang w:val="en-IN"/>
              </w:rPr>
              <w:t xml:space="preserve"> improved food </w:t>
            </w:r>
            <w:proofErr w:type="gramStart"/>
            <w:r w:rsidRPr="007E4533">
              <w:rPr>
                <w:lang w:val="en-IN"/>
              </w:rPr>
              <w:t>security ,</w:t>
            </w:r>
            <w:proofErr w:type="gramEnd"/>
            <w:r w:rsidRPr="007E4533">
              <w:rPr>
                <w:lang w:val="en-IN"/>
              </w:rPr>
              <w:t xml:space="preserve"> while a baseline survey of 500 farmers guides our future expansion.</w:t>
            </w:r>
          </w:p>
          <w:p w14:paraId="04D02ED4" w14:textId="47DFD9C0" w:rsidR="00FC11D2" w:rsidRDefault="00FC11D2"/>
        </w:tc>
      </w:tr>
    </w:tbl>
    <w:p w14:paraId="623BEA04" w14:textId="77777777" w:rsidR="00FC11D2" w:rsidRDefault="00FC11D2"/>
    <w:tbl>
      <w:tblPr>
        <w:tblStyle w:val="a9"/>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6"/>
      </w:tblGrid>
      <w:tr w:rsidR="00FC11D2" w14:paraId="65EFB555" w14:textId="77777777">
        <w:tc>
          <w:tcPr>
            <w:tcW w:w="8856" w:type="dxa"/>
          </w:tcPr>
          <w:p w14:paraId="2F8D973C" w14:textId="153FF803" w:rsidR="00FC11D2" w:rsidRDefault="007A55E7" w:rsidP="00E32A2D">
            <w:pPr>
              <w:jc w:val="both"/>
            </w:pPr>
            <w:r w:rsidRPr="00EF7F89">
              <w:rPr>
                <w:b/>
                <w:bCs/>
                <w:i/>
                <w:iCs/>
              </w:rPr>
              <w:t>Holistic Economic Empowerment of Marginalized Women Farmers</w:t>
            </w:r>
            <w:r>
              <w:t xml:space="preserve"> - </w:t>
            </w:r>
            <w:r w:rsidR="00E32A2D" w:rsidRPr="00E32A2D">
              <w:t xml:space="preserve">CENTREREDA is advancing </w:t>
            </w:r>
            <w:r w:rsidR="00E32A2D" w:rsidRPr="00E32A2D">
              <w:rPr>
                <w:b/>
                <w:bCs/>
              </w:rPr>
              <w:t>women economic empowerment</w:t>
            </w:r>
            <w:r w:rsidR="00E32A2D" w:rsidRPr="00E32A2D">
              <w:t xml:space="preserve"> by transforming subsistence laborers into confident business owners through </w:t>
            </w:r>
            <w:r w:rsidR="00E32A2D" w:rsidRPr="00E32A2D">
              <w:rPr>
                <w:b/>
                <w:bCs/>
              </w:rPr>
              <w:t xml:space="preserve">45 intensive </w:t>
            </w:r>
            <w:proofErr w:type="spellStart"/>
            <w:r w:rsidR="00E32A2D" w:rsidRPr="00E32A2D">
              <w:rPr>
                <w:b/>
                <w:bCs/>
              </w:rPr>
              <w:t>agri</w:t>
            </w:r>
            <w:proofErr w:type="spellEnd"/>
            <w:r w:rsidR="00E32A2D" w:rsidRPr="00E32A2D">
              <w:rPr>
                <w:b/>
                <w:bCs/>
              </w:rPr>
              <w:t>-entrepreneurship trainings</w:t>
            </w:r>
            <w:r w:rsidR="00E32A2D" w:rsidRPr="00E32A2D">
              <w:t xml:space="preserve">. Our program prioritizes </w:t>
            </w:r>
            <w:r w:rsidR="00E32A2D" w:rsidRPr="00E32A2D">
              <w:rPr>
                <w:b/>
                <w:bCs/>
              </w:rPr>
              <w:t>environmental sustainability</w:t>
            </w:r>
            <w:r w:rsidR="00E32A2D" w:rsidRPr="00E32A2D">
              <w:t xml:space="preserve"> through </w:t>
            </w:r>
            <w:r w:rsidR="00E32A2D" w:rsidRPr="00E32A2D">
              <w:rPr>
                <w:b/>
                <w:bCs/>
              </w:rPr>
              <w:t>climate-resilient</w:t>
            </w:r>
            <w:r w:rsidR="00867E37">
              <w:rPr>
                <w:b/>
                <w:bCs/>
              </w:rPr>
              <w:t xml:space="preserve"> </w:t>
            </w:r>
            <w:r w:rsidR="00E32A2D" w:rsidRPr="00E32A2D">
              <w:rPr>
                <w:b/>
                <w:bCs/>
              </w:rPr>
              <w:t>crop cultivation</w:t>
            </w:r>
            <w:r w:rsidR="00867E37">
              <w:rPr>
                <w:b/>
                <w:bCs/>
              </w:rPr>
              <w:t>, water management</w:t>
            </w:r>
            <w:r w:rsidR="00E32A2D" w:rsidRPr="00E32A2D">
              <w:t xml:space="preserve"> and </w:t>
            </w:r>
            <w:r w:rsidR="00E32A2D" w:rsidRPr="00E32A2D">
              <w:rPr>
                <w:b/>
                <w:bCs/>
              </w:rPr>
              <w:t>value addition trainings</w:t>
            </w:r>
            <w:r w:rsidR="00E32A2D" w:rsidRPr="00E32A2D">
              <w:t xml:space="preserve"> for 250 women, incorporating </w:t>
            </w:r>
            <w:r w:rsidR="00E32A2D" w:rsidRPr="00E32A2D">
              <w:rPr>
                <w:b/>
                <w:bCs/>
              </w:rPr>
              <w:t>financial and digital literacy</w:t>
            </w:r>
            <w:r w:rsidR="00E32A2D" w:rsidRPr="00E32A2D">
              <w:t xml:space="preserve"> to help them market their products effectively. A vital component is our </w:t>
            </w:r>
            <w:r w:rsidR="00E32A2D" w:rsidRPr="00E32A2D">
              <w:rPr>
                <w:b/>
                <w:bCs/>
              </w:rPr>
              <w:t>revolving fund support</w:t>
            </w:r>
            <w:r w:rsidR="00E32A2D" w:rsidRPr="00E32A2D">
              <w:t xml:space="preserve"> provided to 54 marginalized beneficiaries. This model previously empowered 95% of participants to establish </w:t>
            </w:r>
            <w:r w:rsidR="00E32A2D" w:rsidRPr="00E32A2D">
              <w:rPr>
                <w:b/>
                <w:bCs/>
              </w:rPr>
              <w:t>goat rearing</w:t>
            </w:r>
            <w:r w:rsidR="00E32A2D" w:rsidRPr="00E32A2D">
              <w:t xml:space="preserve"> enterprises, achieving a 100% return on investment. By combining specialized azolla and </w:t>
            </w:r>
            <w:proofErr w:type="spellStart"/>
            <w:r w:rsidR="00E32A2D" w:rsidRPr="00E32A2D">
              <w:t>vermi</w:t>
            </w:r>
            <w:proofErr w:type="spellEnd"/>
            <w:r w:rsidR="00E32A2D" w:rsidRPr="00E32A2D">
              <w:t>-compost techniques with livestock management, we ensure long-term resilience for 2,000 future beneficiaries.</w:t>
            </w:r>
          </w:p>
        </w:tc>
      </w:tr>
    </w:tbl>
    <w:p w14:paraId="380C643B" w14:textId="77777777" w:rsidR="00FC11D2" w:rsidRDefault="00FC11D2"/>
    <w:tbl>
      <w:tblPr>
        <w:tblStyle w:val="aa"/>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6"/>
      </w:tblGrid>
      <w:tr w:rsidR="00FC11D2" w14:paraId="6E7F5815" w14:textId="77777777">
        <w:tc>
          <w:tcPr>
            <w:tcW w:w="8856" w:type="dxa"/>
          </w:tcPr>
          <w:p w14:paraId="4E6E09EB" w14:textId="40D76B35" w:rsidR="00FC11D2" w:rsidRDefault="00EF7F89" w:rsidP="00EF7F89">
            <w:pPr>
              <w:jc w:val="both"/>
            </w:pPr>
            <w:r>
              <w:t xml:space="preserve">General Mental Health Awareness to Adolescents, Rural Women and Community -   </w:t>
            </w:r>
            <w:r w:rsidRPr="00EF7F89">
              <w:t xml:space="preserve">CENTREREDA’s commitment to holistic health reached a significant milestone last year, delivering mental health awareness to </w:t>
            </w:r>
            <w:r w:rsidRPr="00EF7F89">
              <w:rPr>
                <w:b/>
                <w:bCs/>
              </w:rPr>
              <w:t xml:space="preserve">11,000 people in </w:t>
            </w:r>
            <w:proofErr w:type="spellStart"/>
            <w:r w:rsidRPr="00EF7F89">
              <w:rPr>
                <w:b/>
                <w:bCs/>
              </w:rPr>
              <w:t>Dindigul</w:t>
            </w:r>
            <w:proofErr w:type="spellEnd"/>
            <w:r w:rsidRPr="00EF7F89">
              <w:rPr>
                <w:b/>
                <w:bCs/>
              </w:rPr>
              <w:t>, Theni, and Madurai</w:t>
            </w:r>
            <w:r w:rsidRPr="00EF7F89">
              <w:t xml:space="preserve">. Through targeted trainings for </w:t>
            </w:r>
            <w:r w:rsidRPr="00EF7F89">
              <w:rPr>
                <w:b/>
                <w:bCs/>
              </w:rPr>
              <w:t>2,000 adolescents, 8,000 rural women, and 1,000 men</w:t>
            </w:r>
            <w:r w:rsidRPr="00EF7F89">
              <w:t xml:space="preserve">, we worked to </w:t>
            </w:r>
            <w:r w:rsidRPr="00EF7F89">
              <w:rPr>
                <w:b/>
                <w:bCs/>
              </w:rPr>
              <w:t>break the stigma</w:t>
            </w:r>
            <w:r w:rsidRPr="00EF7F89">
              <w:t xml:space="preserve"> and social barriers that often prevent individuals from seeking help. These sessions emphasized that </w:t>
            </w:r>
            <w:r w:rsidRPr="00EF7F89">
              <w:rPr>
                <w:b/>
                <w:bCs/>
              </w:rPr>
              <w:t>mental health is as important as physical health</w:t>
            </w:r>
            <w:r w:rsidRPr="00EF7F89">
              <w:t>, equipping the community with the knowledge to recognize and address psychological needs. This wide-scale sensitization is a crucial step toward building a more supportive and resilient rural society.</w:t>
            </w:r>
            <w:r>
              <w:t xml:space="preserve"> </w:t>
            </w:r>
          </w:p>
        </w:tc>
      </w:tr>
    </w:tbl>
    <w:p w14:paraId="2663040F" w14:textId="77777777" w:rsidR="00FC11D2" w:rsidRDefault="00FC11D2"/>
    <w:tbl>
      <w:tblPr>
        <w:tblStyle w:val="ab"/>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6"/>
      </w:tblGrid>
      <w:tr w:rsidR="00FC11D2" w14:paraId="62FCCF98" w14:textId="77777777">
        <w:tc>
          <w:tcPr>
            <w:tcW w:w="8856" w:type="dxa"/>
          </w:tcPr>
          <w:p w14:paraId="3F9F729D" w14:textId="25A33C51" w:rsidR="00FC11D2" w:rsidRDefault="0050754A" w:rsidP="00AD03BA">
            <w:pPr>
              <w:jc w:val="both"/>
            </w:pPr>
            <w:r>
              <w:lastRenderedPageBreak/>
              <w:t xml:space="preserve">Alternative Education Program - </w:t>
            </w:r>
            <w:r w:rsidR="00AD03BA" w:rsidRPr="00AD03BA">
              <w:t xml:space="preserve">Our </w:t>
            </w:r>
            <w:r w:rsidR="00AD03BA" w:rsidRPr="00AD03BA">
              <w:rPr>
                <w:b/>
                <w:bCs/>
              </w:rPr>
              <w:t xml:space="preserve">Alternative Education </w:t>
            </w:r>
            <w:proofErr w:type="spellStart"/>
            <w:r w:rsidR="00AD03BA" w:rsidRPr="00AD03BA">
              <w:rPr>
                <w:b/>
                <w:bCs/>
              </w:rPr>
              <w:t>Programme</w:t>
            </w:r>
            <w:proofErr w:type="spellEnd"/>
            <w:r w:rsidR="00AD03BA" w:rsidRPr="00AD03BA">
              <w:rPr>
                <w:b/>
                <w:bCs/>
              </w:rPr>
              <w:t xml:space="preserve"> (AEP)</w:t>
            </w:r>
            <w:r w:rsidR="00AD03BA" w:rsidRPr="00AD03BA">
              <w:t xml:space="preserve"> is a grassroots initiative that enrolled 150 village children last year across three pilot locations. This after-school model is powered by dedicated local volunteers and funded through community contributions, ensuring a sustainable impact on </w:t>
            </w:r>
            <w:r w:rsidR="00AD03BA" w:rsidRPr="00AD03BA">
              <w:rPr>
                <w:b/>
                <w:bCs/>
              </w:rPr>
              <w:t>child education</w:t>
            </w:r>
            <w:r w:rsidR="00AD03BA" w:rsidRPr="00AD03BA">
              <w:t xml:space="preserve">. The program emphasizes </w:t>
            </w:r>
            <w:r w:rsidR="00AD03BA" w:rsidRPr="00AD03BA">
              <w:rPr>
                <w:b/>
                <w:bCs/>
              </w:rPr>
              <w:t>child safety</w:t>
            </w:r>
            <w:r w:rsidR="00AD03BA" w:rsidRPr="00AD03BA">
              <w:t xml:space="preserve"> and </w:t>
            </w:r>
            <w:r w:rsidR="00AD03BA" w:rsidRPr="00AD03BA">
              <w:rPr>
                <w:b/>
                <w:bCs/>
              </w:rPr>
              <w:t>child nutrition</w:t>
            </w:r>
            <w:r w:rsidR="00AD03BA" w:rsidRPr="00AD03BA">
              <w:t xml:space="preserve"> while using interactive methods to enhance </w:t>
            </w:r>
            <w:r w:rsidR="00AD03BA" w:rsidRPr="00AD03BA">
              <w:rPr>
                <w:b/>
                <w:bCs/>
              </w:rPr>
              <w:t>problem-solving skills</w:t>
            </w:r>
            <w:r w:rsidR="00AD03BA" w:rsidRPr="00AD03BA">
              <w:t>. By providing a protective learning environment, we empower the next generation to thrive. Following this success, we are scaling our reach to 10 additional villages in the upcoming year to foster widespread rural development.</w:t>
            </w:r>
          </w:p>
        </w:tc>
      </w:tr>
    </w:tbl>
    <w:p w14:paraId="17B4DCE7" w14:textId="77777777" w:rsidR="00FC11D2" w:rsidRDefault="00FC11D2"/>
    <w:p w14:paraId="20DB5553" w14:textId="04A35401" w:rsidR="00FC11D2" w:rsidRDefault="00000000">
      <w:pPr>
        <w:pStyle w:val="Heading1"/>
      </w:pPr>
      <w:r>
        <w:t xml:space="preserve">Annual Impact Highlights </w:t>
      </w:r>
    </w:p>
    <w:p w14:paraId="0850EC7E" w14:textId="77777777" w:rsidR="00982414" w:rsidRDefault="00982414" w:rsidP="00982414"/>
    <w:p w14:paraId="12FEB758" w14:textId="79A26349" w:rsidR="00982414" w:rsidRPr="00982414" w:rsidRDefault="00982414" w:rsidP="00665C3A">
      <w:pPr>
        <w:jc w:val="both"/>
        <w:rPr>
          <w:lang w:val="en-IN"/>
        </w:rPr>
      </w:pPr>
      <w:r w:rsidRPr="00982414">
        <w:rPr>
          <w:b/>
          <w:bCs/>
          <w:lang w:val="en-IN"/>
        </w:rPr>
        <w:t>Women Economic Empowerment</w:t>
      </w:r>
      <w:r w:rsidRPr="00982414">
        <w:rPr>
          <w:lang w:val="en-IN"/>
        </w:rPr>
        <w:t xml:space="preserve">: Provided </w:t>
      </w:r>
      <w:r w:rsidRPr="00982414">
        <w:rPr>
          <w:b/>
          <w:bCs/>
          <w:lang w:val="en-IN"/>
        </w:rPr>
        <w:t xml:space="preserve">45 </w:t>
      </w:r>
      <w:proofErr w:type="spellStart"/>
      <w:r w:rsidRPr="00982414">
        <w:rPr>
          <w:b/>
          <w:bCs/>
          <w:lang w:val="en-IN"/>
        </w:rPr>
        <w:t>agri</w:t>
      </w:r>
      <w:proofErr w:type="spellEnd"/>
      <w:r w:rsidRPr="00982414">
        <w:rPr>
          <w:b/>
          <w:bCs/>
          <w:lang w:val="en-IN"/>
        </w:rPr>
        <w:t>-entrepreneurship trainings</w:t>
      </w:r>
      <w:r w:rsidRPr="00982414">
        <w:rPr>
          <w:lang w:val="en-IN"/>
        </w:rPr>
        <w:t xml:space="preserve"> to 250 women, focusing on </w:t>
      </w:r>
      <w:r w:rsidRPr="00982414">
        <w:rPr>
          <w:b/>
          <w:bCs/>
          <w:lang w:val="en-IN"/>
        </w:rPr>
        <w:t>financial and digital literacy</w:t>
      </w:r>
      <w:r w:rsidRPr="00982414">
        <w:rPr>
          <w:lang w:val="en-IN"/>
        </w:rPr>
        <w:t xml:space="preserve"> for marketing millet-based products. Additionally, </w:t>
      </w:r>
      <w:r w:rsidRPr="00982414">
        <w:rPr>
          <w:b/>
          <w:bCs/>
          <w:lang w:val="en-IN"/>
        </w:rPr>
        <w:t>revolving fund support</w:t>
      </w:r>
      <w:r w:rsidRPr="00982414">
        <w:rPr>
          <w:lang w:val="en-IN"/>
        </w:rPr>
        <w:t xml:space="preserve"> was extended to 54 marginalized beneficiaries, enabling successful </w:t>
      </w:r>
      <w:r w:rsidRPr="00982414">
        <w:rPr>
          <w:b/>
          <w:bCs/>
          <w:lang w:val="en-IN"/>
        </w:rPr>
        <w:t>goat rearing</w:t>
      </w:r>
      <w:r w:rsidRPr="00982414">
        <w:rPr>
          <w:lang w:val="en-IN"/>
        </w:rPr>
        <w:t xml:space="preserve"> enterprises with a </w:t>
      </w:r>
      <w:r w:rsidRPr="00982414">
        <w:rPr>
          <w:b/>
          <w:bCs/>
          <w:lang w:val="en-IN"/>
        </w:rPr>
        <w:t>100% ROI</w:t>
      </w:r>
      <w:r w:rsidRPr="00982414">
        <w:rPr>
          <w:lang w:val="en-IN"/>
        </w:rPr>
        <w:t xml:space="preserve">. </w:t>
      </w:r>
    </w:p>
    <w:p w14:paraId="50CC638A" w14:textId="7C663158" w:rsidR="00982414" w:rsidRPr="00982414" w:rsidRDefault="00982414" w:rsidP="00665C3A">
      <w:pPr>
        <w:jc w:val="both"/>
        <w:rPr>
          <w:lang w:val="en-IN"/>
        </w:rPr>
      </w:pPr>
      <w:r w:rsidRPr="00982414">
        <w:rPr>
          <w:b/>
          <w:bCs/>
          <w:lang w:val="en-IN"/>
        </w:rPr>
        <w:t>Alternative Education (AEP)</w:t>
      </w:r>
      <w:r w:rsidRPr="00982414">
        <w:rPr>
          <w:lang w:val="en-IN"/>
        </w:rPr>
        <w:t xml:space="preserve">: Enrolled </w:t>
      </w:r>
      <w:r w:rsidR="00517741">
        <w:rPr>
          <w:b/>
          <w:bCs/>
          <w:lang w:val="en-IN"/>
        </w:rPr>
        <w:t>36</w:t>
      </w:r>
      <w:r w:rsidRPr="00982414">
        <w:rPr>
          <w:b/>
          <w:bCs/>
          <w:lang w:val="en-IN"/>
        </w:rPr>
        <w:t xml:space="preserve"> children</w:t>
      </w:r>
      <w:r w:rsidRPr="00982414">
        <w:rPr>
          <w:lang w:val="en-IN"/>
        </w:rPr>
        <w:t xml:space="preserve"> in after-school programs focused on </w:t>
      </w:r>
      <w:r w:rsidRPr="00982414">
        <w:rPr>
          <w:b/>
          <w:bCs/>
          <w:lang w:val="en-IN"/>
        </w:rPr>
        <w:t>child safety</w:t>
      </w:r>
      <w:r w:rsidRPr="00982414">
        <w:rPr>
          <w:lang w:val="en-IN"/>
        </w:rPr>
        <w:t xml:space="preserve">, </w:t>
      </w:r>
      <w:r w:rsidRPr="00982414">
        <w:rPr>
          <w:b/>
          <w:bCs/>
          <w:lang w:val="en-IN"/>
        </w:rPr>
        <w:t>nutrition</w:t>
      </w:r>
      <w:r w:rsidRPr="00982414">
        <w:rPr>
          <w:lang w:val="en-IN"/>
        </w:rPr>
        <w:t xml:space="preserve">, and problem-solving. </w:t>
      </w:r>
    </w:p>
    <w:p w14:paraId="0EF0B1B8" w14:textId="77777777" w:rsidR="00982414" w:rsidRDefault="00982414" w:rsidP="00665C3A">
      <w:pPr>
        <w:jc w:val="both"/>
        <w:rPr>
          <w:lang w:val="en-IN"/>
        </w:rPr>
      </w:pPr>
      <w:r w:rsidRPr="00982414">
        <w:rPr>
          <w:b/>
          <w:bCs/>
          <w:lang w:val="en-IN"/>
        </w:rPr>
        <w:t>Mental Health</w:t>
      </w:r>
      <w:r w:rsidRPr="00982414">
        <w:rPr>
          <w:lang w:val="en-IN"/>
        </w:rPr>
        <w:t xml:space="preserve">: Reached </w:t>
      </w:r>
      <w:r w:rsidRPr="00982414">
        <w:rPr>
          <w:b/>
          <w:bCs/>
          <w:lang w:val="en-IN"/>
        </w:rPr>
        <w:t>11,000 individuals</w:t>
      </w:r>
      <w:r w:rsidRPr="00982414">
        <w:rPr>
          <w:lang w:val="en-IN"/>
        </w:rPr>
        <w:t xml:space="preserve"> across </w:t>
      </w:r>
      <w:proofErr w:type="spellStart"/>
      <w:r w:rsidRPr="00982414">
        <w:rPr>
          <w:lang w:val="en-IN"/>
        </w:rPr>
        <w:t>Dindigul</w:t>
      </w:r>
      <w:proofErr w:type="spellEnd"/>
      <w:r w:rsidRPr="00982414">
        <w:rPr>
          <w:lang w:val="en-IN"/>
        </w:rPr>
        <w:t xml:space="preserve">, Theni, and Madurai to break stigmas. </w:t>
      </w:r>
    </w:p>
    <w:p w14:paraId="23C6FEF3" w14:textId="370326B5" w:rsidR="00982414" w:rsidRPr="00982414" w:rsidRDefault="00982414" w:rsidP="00665C3A">
      <w:pPr>
        <w:jc w:val="both"/>
        <w:rPr>
          <w:lang w:val="en-IN"/>
        </w:rPr>
      </w:pPr>
      <w:r w:rsidRPr="00982414">
        <w:rPr>
          <w:b/>
          <w:bCs/>
          <w:lang w:val="en-IN"/>
        </w:rPr>
        <w:t>Environmental Sustainability</w:t>
      </w:r>
      <w:r w:rsidRPr="00982414">
        <w:rPr>
          <w:lang w:val="en-IN"/>
        </w:rPr>
        <w:t xml:space="preserve">: Established </w:t>
      </w:r>
      <w:r w:rsidRPr="00982414">
        <w:rPr>
          <w:b/>
          <w:bCs/>
          <w:lang w:val="en-IN"/>
        </w:rPr>
        <w:t>14 new nutrition gardens</w:t>
      </w:r>
      <w:r w:rsidRPr="00982414">
        <w:rPr>
          <w:lang w:val="en-IN"/>
        </w:rPr>
        <w:t xml:space="preserve"> and promoted </w:t>
      </w:r>
      <w:r w:rsidRPr="00982414">
        <w:rPr>
          <w:b/>
          <w:bCs/>
          <w:lang w:val="en-IN"/>
        </w:rPr>
        <w:t>climate-resilient millet cultivation</w:t>
      </w:r>
      <w:r w:rsidRPr="00982414">
        <w:rPr>
          <w:lang w:val="en-IN"/>
        </w:rPr>
        <w:t xml:space="preserve">. </w:t>
      </w:r>
    </w:p>
    <w:p w14:paraId="625FA124" w14:textId="4DA32748" w:rsidR="00FC11D2" w:rsidRDefault="00000000">
      <w:pPr>
        <w:pStyle w:val="Heading1"/>
      </w:pPr>
      <w:r>
        <w:t>Team &amp; Impact Table</w:t>
      </w:r>
    </w:p>
    <w:p w14:paraId="09B5D459" w14:textId="77777777" w:rsidR="00FC11D2" w:rsidRDefault="00000000">
      <w:r>
        <w:t>Team Member List (Name, Designation) - Keep short, max 1 line per member.</w:t>
      </w:r>
    </w:p>
    <w:tbl>
      <w:tblPr>
        <w:tblStyle w:val="af1"/>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8"/>
        <w:gridCol w:w="4428"/>
      </w:tblGrid>
      <w:tr w:rsidR="00FC11D2" w14:paraId="1B68A14B" w14:textId="77777777">
        <w:tc>
          <w:tcPr>
            <w:tcW w:w="4428" w:type="dxa"/>
          </w:tcPr>
          <w:p w14:paraId="1FA00DE3" w14:textId="77777777" w:rsidR="00FC11D2" w:rsidRDefault="00000000">
            <w:r>
              <w:t>Team Name</w:t>
            </w:r>
          </w:p>
        </w:tc>
        <w:tc>
          <w:tcPr>
            <w:tcW w:w="4428" w:type="dxa"/>
          </w:tcPr>
          <w:p w14:paraId="5A416FBE" w14:textId="77777777" w:rsidR="00FC11D2" w:rsidRDefault="00000000">
            <w:r>
              <w:t>Designation</w:t>
            </w:r>
          </w:p>
        </w:tc>
      </w:tr>
      <w:tr w:rsidR="00FC11D2" w14:paraId="68C5048C" w14:textId="77777777">
        <w:tc>
          <w:tcPr>
            <w:tcW w:w="4428" w:type="dxa"/>
          </w:tcPr>
          <w:p w14:paraId="180088D9" w14:textId="5C76DA6A" w:rsidR="00FC11D2" w:rsidRDefault="007E43CE" w:rsidP="005C1EE4">
            <w:pPr>
              <w:pStyle w:val="ListParagraph"/>
              <w:numPr>
                <w:ilvl w:val="0"/>
                <w:numId w:val="1"/>
              </w:numPr>
            </w:pPr>
            <w:r>
              <w:t xml:space="preserve">C. Durgadevi </w:t>
            </w:r>
          </w:p>
        </w:tc>
        <w:tc>
          <w:tcPr>
            <w:tcW w:w="4428" w:type="dxa"/>
          </w:tcPr>
          <w:p w14:paraId="678EB510" w14:textId="5A880CB7" w:rsidR="00FC11D2" w:rsidRDefault="007E43CE">
            <w:r>
              <w:t>Program Director</w:t>
            </w:r>
          </w:p>
        </w:tc>
      </w:tr>
      <w:tr w:rsidR="00FC11D2" w14:paraId="53AE0168" w14:textId="77777777">
        <w:tc>
          <w:tcPr>
            <w:tcW w:w="4428" w:type="dxa"/>
          </w:tcPr>
          <w:p w14:paraId="694C519D" w14:textId="02A489D0" w:rsidR="00FC11D2" w:rsidRDefault="007E43CE" w:rsidP="007E43CE">
            <w:pPr>
              <w:pStyle w:val="ListParagraph"/>
              <w:numPr>
                <w:ilvl w:val="0"/>
                <w:numId w:val="1"/>
              </w:numPr>
            </w:pPr>
            <w:r>
              <w:t xml:space="preserve">R. Muthammal </w:t>
            </w:r>
          </w:p>
        </w:tc>
        <w:tc>
          <w:tcPr>
            <w:tcW w:w="4428" w:type="dxa"/>
          </w:tcPr>
          <w:p w14:paraId="2FE3DD50" w14:textId="2CABC8CA" w:rsidR="00FC11D2" w:rsidRDefault="00705670">
            <w:r>
              <w:t>Field Staff</w:t>
            </w:r>
          </w:p>
        </w:tc>
      </w:tr>
      <w:tr w:rsidR="00705670" w14:paraId="6291D096" w14:textId="77777777">
        <w:tc>
          <w:tcPr>
            <w:tcW w:w="4428" w:type="dxa"/>
          </w:tcPr>
          <w:p w14:paraId="5578C739" w14:textId="0DB46521" w:rsidR="00705670" w:rsidRDefault="00705670" w:rsidP="00705670">
            <w:pPr>
              <w:pStyle w:val="ListParagraph"/>
              <w:numPr>
                <w:ilvl w:val="0"/>
                <w:numId w:val="1"/>
              </w:numPr>
            </w:pPr>
            <w:r>
              <w:t>E. Indra Gandhi</w:t>
            </w:r>
          </w:p>
        </w:tc>
        <w:tc>
          <w:tcPr>
            <w:tcW w:w="4428" w:type="dxa"/>
          </w:tcPr>
          <w:p w14:paraId="157FCABF" w14:textId="521AE71F" w:rsidR="00705670" w:rsidRDefault="00705670" w:rsidP="00705670">
            <w:r w:rsidRPr="0048384E">
              <w:t>Field Staff</w:t>
            </w:r>
          </w:p>
        </w:tc>
      </w:tr>
      <w:tr w:rsidR="00705670" w14:paraId="4AC556F1" w14:textId="77777777">
        <w:tc>
          <w:tcPr>
            <w:tcW w:w="4428" w:type="dxa"/>
          </w:tcPr>
          <w:p w14:paraId="0EFBE41C" w14:textId="705665AD" w:rsidR="00705670" w:rsidRDefault="00705670" w:rsidP="00705670">
            <w:pPr>
              <w:pStyle w:val="ListParagraph"/>
              <w:numPr>
                <w:ilvl w:val="0"/>
                <w:numId w:val="1"/>
              </w:numPr>
            </w:pPr>
            <w:r>
              <w:t xml:space="preserve">R. </w:t>
            </w:r>
            <w:proofErr w:type="spellStart"/>
            <w:r>
              <w:t>Nagamalayan</w:t>
            </w:r>
            <w:proofErr w:type="spellEnd"/>
          </w:p>
        </w:tc>
        <w:tc>
          <w:tcPr>
            <w:tcW w:w="4428" w:type="dxa"/>
          </w:tcPr>
          <w:p w14:paraId="706AC2F0" w14:textId="6D217FFA" w:rsidR="00705670" w:rsidRDefault="00705670" w:rsidP="00705670">
            <w:r w:rsidRPr="0048384E">
              <w:t>Field Staff</w:t>
            </w:r>
          </w:p>
        </w:tc>
      </w:tr>
      <w:tr w:rsidR="00705670" w14:paraId="025CCEC3" w14:textId="77777777">
        <w:tc>
          <w:tcPr>
            <w:tcW w:w="4428" w:type="dxa"/>
          </w:tcPr>
          <w:p w14:paraId="0FA528CE" w14:textId="1A38AE62" w:rsidR="00705670" w:rsidRDefault="00705670" w:rsidP="00705670">
            <w:pPr>
              <w:pStyle w:val="ListParagraph"/>
              <w:numPr>
                <w:ilvl w:val="0"/>
                <w:numId w:val="1"/>
              </w:numPr>
            </w:pPr>
            <w:r>
              <w:t>R. Karthiga</w:t>
            </w:r>
          </w:p>
        </w:tc>
        <w:tc>
          <w:tcPr>
            <w:tcW w:w="4428" w:type="dxa"/>
          </w:tcPr>
          <w:p w14:paraId="4E1B24BA" w14:textId="3937935B" w:rsidR="00705670" w:rsidRDefault="00705670" w:rsidP="00705670">
            <w:r w:rsidRPr="0048384E">
              <w:t>Field Staff</w:t>
            </w:r>
          </w:p>
        </w:tc>
      </w:tr>
      <w:tr w:rsidR="00FC11D2" w14:paraId="5760014D" w14:textId="77777777">
        <w:tc>
          <w:tcPr>
            <w:tcW w:w="4428" w:type="dxa"/>
          </w:tcPr>
          <w:p w14:paraId="3D74C47D" w14:textId="3902DBB5" w:rsidR="00FC11D2" w:rsidRDefault="007E43CE" w:rsidP="007E43CE">
            <w:pPr>
              <w:pStyle w:val="ListParagraph"/>
              <w:numPr>
                <w:ilvl w:val="0"/>
                <w:numId w:val="1"/>
              </w:numPr>
            </w:pPr>
            <w:r>
              <w:t>A. Bavani</w:t>
            </w:r>
          </w:p>
        </w:tc>
        <w:tc>
          <w:tcPr>
            <w:tcW w:w="4428" w:type="dxa"/>
          </w:tcPr>
          <w:p w14:paraId="43A2CB5A" w14:textId="4533AD42" w:rsidR="00FC11D2" w:rsidRDefault="00705670">
            <w:r>
              <w:t>Accountant</w:t>
            </w:r>
          </w:p>
        </w:tc>
      </w:tr>
      <w:tr w:rsidR="00FC11D2" w14:paraId="4D4F1887" w14:textId="77777777">
        <w:tc>
          <w:tcPr>
            <w:tcW w:w="4428" w:type="dxa"/>
          </w:tcPr>
          <w:p w14:paraId="191EDD5D" w14:textId="1F239966" w:rsidR="00FC11D2" w:rsidRDefault="007E43CE" w:rsidP="007E43CE">
            <w:pPr>
              <w:pStyle w:val="ListParagraph"/>
              <w:numPr>
                <w:ilvl w:val="0"/>
                <w:numId w:val="1"/>
              </w:numPr>
            </w:pPr>
            <w:r>
              <w:t>C. Hariharan</w:t>
            </w:r>
          </w:p>
        </w:tc>
        <w:tc>
          <w:tcPr>
            <w:tcW w:w="4428" w:type="dxa"/>
          </w:tcPr>
          <w:p w14:paraId="501EEBF6" w14:textId="73B6F572" w:rsidR="00FC11D2" w:rsidRDefault="00705670">
            <w:r>
              <w:t>Mental Health Advocate</w:t>
            </w:r>
          </w:p>
        </w:tc>
      </w:tr>
      <w:tr w:rsidR="007E43CE" w14:paraId="355D138E" w14:textId="77777777">
        <w:tc>
          <w:tcPr>
            <w:tcW w:w="4428" w:type="dxa"/>
          </w:tcPr>
          <w:p w14:paraId="28DC9244" w14:textId="2A1D1DCF" w:rsidR="007E43CE" w:rsidRDefault="007E43CE" w:rsidP="007E43CE">
            <w:pPr>
              <w:pStyle w:val="ListParagraph"/>
              <w:numPr>
                <w:ilvl w:val="0"/>
                <w:numId w:val="1"/>
              </w:numPr>
            </w:pPr>
            <w:r>
              <w:t>R. Karthick</w:t>
            </w:r>
          </w:p>
        </w:tc>
        <w:tc>
          <w:tcPr>
            <w:tcW w:w="4428" w:type="dxa"/>
          </w:tcPr>
          <w:p w14:paraId="30E3FC91" w14:textId="2482C95E" w:rsidR="007E43CE" w:rsidRDefault="00705670">
            <w:r>
              <w:t>Mental Health Advocate</w:t>
            </w:r>
          </w:p>
        </w:tc>
      </w:tr>
    </w:tbl>
    <w:p w14:paraId="3642F2B8" w14:textId="77777777" w:rsidR="00517741" w:rsidRDefault="00517741"/>
    <w:p w14:paraId="0DBC4D63" w14:textId="77777777" w:rsidR="00517741" w:rsidRDefault="00517741"/>
    <w:p w14:paraId="4D989E87" w14:textId="77777777" w:rsidR="00517741" w:rsidRDefault="00517741"/>
    <w:p w14:paraId="5DEC5C02" w14:textId="77777777" w:rsidR="00517741" w:rsidRDefault="00517741"/>
    <w:p w14:paraId="6163F019" w14:textId="57DD82F8" w:rsidR="00FC11D2" w:rsidRDefault="00000000">
      <w:r>
        <w:lastRenderedPageBreak/>
        <w:t xml:space="preserve">Impact Table: </w:t>
      </w:r>
    </w:p>
    <w:p w14:paraId="51FEC8EC" w14:textId="67F63DB5" w:rsidR="00FC11D2" w:rsidRPr="00517741" w:rsidRDefault="00FC11D2">
      <w:pPr>
        <w:rPr>
          <w:b/>
          <w:bCs/>
          <w:sz w:val="4"/>
          <w:szCs w:val="4"/>
        </w:rPr>
      </w:pPr>
    </w:p>
    <w:tbl>
      <w:tblPr>
        <w:tblStyle w:val="af2"/>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6905"/>
      </w:tblGrid>
      <w:tr w:rsidR="00FC11D2" w14:paraId="27A38836" w14:textId="77777777">
        <w:tc>
          <w:tcPr>
            <w:tcW w:w="1951" w:type="dxa"/>
          </w:tcPr>
          <w:p w14:paraId="366ED768" w14:textId="77777777" w:rsidR="00FC11D2" w:rsidRDefault="00000000">
            <w:r>
              <w:t>Impact Number</w:t>
            </w:r>
          </w:p>
        </w:tc>
        <w:tc>
          <w:tcPr>
            <w:tcW w:w="6905" w:type="dxa"/>
          </w:tcPr>
          <w:p w14:paraId="554A8A2B" w14:textId="77777777" w:rsidR="00FC11D2" w:rsidRDefault="00000000">
            <w:r>
              <w:t>Detail</w:t>
            </w:r>
          </w:p>
        </w:tc>
      </w:tr>
      <w:tr w:rsidR="008407B0" w14:paraId="2390674B" w14:textId="77777777">
        <w:tc>
          <w:tcPr>
            <w:tcW w:w="1951" w:type="dxa"/>
          </w:tcPr>
          <w:p w14:paraId="47AD4B5F" w14:textId="7E1516B7" w:rsidR="008407B0" w:rsidRDefault="008407B0" w:rsidP="008407B0">
            <w:r>
              <w:t xml:space="preserve">11,000 </w:t>
            </w:r>
          </w:p>
        </w:tc>
        <w:tc>
          <w:tcPr>
            <w:tcW w:w="6905" w:type="dxa"/>
          </w:tcPr>
          <w:p w14:paraId="5E31477D" w14:textId="7012D696" w:rsidR="008407B0" w:rsidRDefault="008407B0" w:rsidP="008407B0">
            <w:r w:rsidRPr="008407B0">
              <w:rPr>
                <w:rFonts w:ascii="Arial" w:eastAsia="Times New Roman" w:hAnsi="Arial" w:cs="Arial"/>
                <w:sz w:val="20"/>
                <w:szCs w:val="20"/>
                <w:lang w:val="en-IN"/>
              </w:rPr>
              <w:t xml:space="preserve">Individuals reached across </w:t>
            </w:r>
            <w:proofErr w:type="spellStart"/>
            <w:r w:rsidRPr="008407B0">
              <w:rPr>
                <w:rFonts w:ascii="Arial" w:eastAsia="Times New Roman" w:hAnsi="Arial" w:cs="Arial"/>
                <w:sz w:val="20"/>
                <w:szCs w:val="20"/>
                <w:lang w:val="en-IN"/>
              </w:rPr>
              <w:t>Dindigul</w:t>
            </w:r>
            <w:proofErr w:type="spellEnd"/>
            <w:r w:rsidRPr="008407B0">
              <w:rPr>
                <w:rFonts w:ascii="Arial" w:eastAsia="Times New Roman" w:hAnsi="Arial" w:cs="Arial"/>
                <w:sz w:val="20"/>
                <w:szCs w:val="20"/>
                <w:lang w:val="en-IN"/>
              </w:rPr>
              <w:t>, Theni, and Madurai for mental health awareness.</w:t>
            </w:r>
          </w:p>
        </w:tc>
      </w:tr>
      <w:tr w:rsidR="008407B0" w14:paraId="5DF68FFC" w14:textId="77777777">
        <w:tc>
          <w:tcPr>
            <w:tcW w:w="1951" w:type="dxa"/>
          </w:tcPr>
          <w:p w14:paraId="75D77CC3" w14:textId="65AA7AC4" w:rsidR="008407B0" w:rsidRDefault="008407B0" w:rsidP="008407B0">
            <w:r>
              <w:t>522</w:t>
            </w:r>
          </w:p>
        </w:tc>
        <w:tc>
          <w:tcPr>
            <w:tcW w:w="6905" w:type="dxa"/>
          </w:tcPr>
          <w:p w14:paraId="66DA40D8" w14:textId="58728B40" w:rsidR="008407B0" w:rsidRDefault="008407B0" w:rsidP="008407B0">
            <w:r w:rsidRPr="008407B0">
              <w:rPr>
                <w:rFonts w:ascii="Arial" w:eastAsia="Times New Roman" w:hAnsi="Arial" w:cs="Arial"/>
                <w:sz w:val="20"/>
                <w:szCs w:val="20"/>
                <w:lang w:val="en-IN"/>
              </w:rPr>
              <w:t xml:space="preserve">Women beneficiaries completed specialized training in </w:t>
            </w:r>
            <w:proofErr w:type="spellStart"/>
            <w:r w:rsidRPr="008407B0">
              <w:rPr>
                <w:rFonts w:ascii="Arial" w:eastAsia="Times New Roman" w:hAnsi="Arial" w:cs="Arial"/>
                <w:sz w:val="20"/>
                <w:szCs w:val="20"/>
                <w:lang w:val="en-IN"/>
              </w:rPr>
              <w:t>agri</w:t>
            </w:r>
            <w:proofErr w:type="spellEnd"/>
            <w:r w:rsidRPr="008407B0">
              <w:rPr>
                <w:rFonts w:ascii="Arial" w:eastAsia="Times New Roman" w:hAnsi="Arial" w:cs="Arial"/>
                <w:sz w:val="20"/>
                <w:szCs w:val="20"/>
                <w:lang w:val="en-IN"/>
              </w:rPr>
              <w:t>-entrepreneurship and marketing.</w:t>
            </w:r>
          </w:p>
        </w:tc>
      </w:tr>
      <w:tr w:rsidR="008407B0" w14:paraId="294B4D38" w14:textId="77777777">
        <w:tc>
          <w:tcPr>
            <w:tcW w:w="1951" w:type="dxa"/>
          </w:tcPr>
          <w:p w14:paraId="56FE9781" w14:textId="5EB2DF8E" w:rsidR="008407B0" w:rsidRDefault="008407B0" w:rsidP="008407B0">
            <w:r>
              <w:t>250</w:t>
            </w:r>
          </w:p>
        </w:tc>
        <w:tc>
          <w:tcPr>
            <w:tcW w:w="6905" w:type="dxa"/>
          </w:tcPr>
          <w:p w14:paraId="00070B5B" w14:textId="57E758E5" w:rsidR="008407B0" w:rsidRDefault="008407B0" w:rsidP="008407B0">
            <w:r w:rsidRPr="008407B0">
              <w:rPr>
                <w:rFonts w:ascii="Arial" w:eastAsia="Times New Roman" w:hAnsi="Arial" w:cs="Arial"/>
                <w:sz w:val="20"/>
                <w:szCs w:val="20"/>
                <w:lang w:val="en-IN"/>
              </w:rPr>
              <w:t>Women provided with intensive training in financial and digital literacy for millet marketing.</w:t>
            </w:r>
          </w:p>
        </w:tc>
      </w:tr>
      <w:tr w:rsidR="008407B0" w14:paraId="7F58513A" w14:textId="77777777">
        <w:tc>
          <w:tcPr>
            <w:tcW w:w="1951" w:type="dxa"/>
          </w:tcPr>
          <w:p w14:paraId="48DE28CC" w14:textId="3C9ADA7B" w:rsidR="008407B0" w:rsidRDefault="00517741" w:rsidP="008407B0">
            <w:r>
              <w:t>36</w:t>
            </w:r>
          </w:p>
        </w:tc>
        <w:tc>
          <w:tcPr>
            <w:tcW w:w="6905" w:type="dxa"/>
          </w:tcPr>
          <w:p w14:paraId="0DCFFE38" w14:textId="086DF872" w:rsidR="008407B0" w:rsidRDefault="008407B0" w:rsidP="008407B0">
            <w:r w:rsidRPr="008407B0">
              <w:rPr>
                <w:rFonts w:ascii="Arial" w:eastAsia="Times New Roman" w:hAnsi="Arial" w:cs="Arial"/>
                <w:sz w:val="20"/>
                <w:szCs w:val="20"/>
                <w:lang w:val="en-IN"/>
              </w:rPr>
              <w:t>Village children enrolled in the Alternative Education Programme (AEP) across three pilot locations.</w:t>
            </w:r>
          </w:p>
        </w:tc>
      </w:tr>
      <w:tr w:rsidR="008407B0" w14:paraId="5E3A3E74" w14:textId="77777777">
        <w:tc>
          <w:tcPr>
            <w:tcW w:w="1951" w:type="dxa"/>
          </w:tcPr>
          <w:p w14:paraId="7A3128AF" w14:textId="73B114E1" w:rsidR="008407B0" w:rsidRDefault="008407B0" w:rsidP="008407B0">
            <w:r>
              <w:t>75</w:t>
            </w:r>
          </w:p>
        </w:tc>
        <w:tc>
          <w:tcPr>
            <w:tcW w:w="6905" w:type="dxa"/>
          </w:tcPr>
          <w:p w14:paraId="4AF2C346" w14:textId="7725044B" w:rsidR="008407B0" w:rsidRDefault="008407B0" w:rsidP="008407B0">
            <w:r w:rsidRPr="008407B0">
              <w:rPr>
                <w:rFonts w:ascii="Arial" w:eastAsia="Times New Roman" w:hAnsi="Arial" w:cs="Arial"/>
                <w:sz w:val="20"/>
                <w:szCs w:val="20"/>
                <w:lang w:val="en-IN"/>
              </w:rPr>
              <w:t>Women empowered with specific skills to process traditional grains through value addition training.</w:t>
            </w:r>
          </w:p>
        </w:tc>
      </w:tr>
      <w:tr w:rsidR="008407B0" w14:paraId="48B8B6D2" w14:textId="77777777">
        <w:tc>
          <w:tcPr>
            <w:tcW w:w="1951" w:type="dxa"/>
          </w:tcPr>
          <w:p w14:paraId="7B7AC2CD" w14:textId="45476D91" w:rsidR="008407B0" w:rsidRDefault="008407B0" w:rsidP="008407B0">
            <w:r>
              <w:t>54</w:t>
            </w:r>
          </w:p>
        </w:tc>
        <w:tc>
          <w:tcPr>
            <w:tcW w:w="6905" w:type="dxa"/>
          </w:tcPr>
          <w:p w14:paraId="2F902A6F" w14:textId="64ED9DE7" w:rsidR="008407B0" w:rsidRDefault="008407B0" w:rsidP="008407B0">
            <w:r w:rsidRPr="008407B0">
              <w:rPr>
                <w:rFonts w:ascii="Arial" w:eastAsia="Times New Roman" w:hAnsi="Arial" w:cs="Arial"/>
                <w:sz w:val="20"/>
                <w:szCs w:val="20"/>
                <w:lang w:val="en-IN"/>
              </w:rPr>
              <w:t xml:space="preserve">Marginalized beneficiaries provided with revolving fund support for enterprises like goat rearing. </w:t>
            </w:r>
          </w:p>
        </w:tc>
      </w:tr>
      <w:tr w:rsidR="008407B0" w14:paraId="07C10EA1" w14:textId="77777777">
        <w:tc>
          <w:tcPr>
            <w:tcW w:w="1951" w:type="dxa"/>
          </w:tcPr>
          <w:p w14:paraId="714A6F9A" w14:textId="0F7836AC" w:rsidR="008407B0" w:rsidRDefault="008407B0" w:rsidP="008407B0">
            <w:r>
              <w:t>100%</w:t>
            </w:r>
          </w:p>
        </w:tc>
        <w:tc>
          <w:tcPr>
            <w:tcW w:w="6905" w:type="dxa"/>
          </w:tcPr>
          <w:p w14:paraId="4FA85491" w14:textId="5970D745" w:rsidR="008407B0" w:rsidRDefault="008407B0" w:rsidP="008407B0">
            <w:r w:rsidRPr="008407B0">
              <w:rPr>
                <w:rFonts w:ascii="Arial" w:eastAsia="Times New Roman" w:hAnsi="Arial" w:cs="Arial"/>
                <w:sz w:val="20"/>
                <w:szCs w:val="20"/>
                <w:lang w:val="en-IN"/>
              </w:rPr>
              <w:t xml:space="preserve">Return on investment achieved by participants established in goat rearing enterprises. </w:t>
            </w:r>
          </w:p>
        </w:tc>
      </w:tr>
      <w:tr w:rsidR="008407B0" w14:paraId="098C7B6B" w14:textId="77777777">
        <w:tc>
          <w:tcPr>
            <w:tcW w:w="1951" w:type="dxa"/>
          </w:tcPr>
          <w:p w14:paraId="145AE2B3" w14:textId="637B8707" w:rsidR="008407B0" w:rsidRDefault="008407B0" w:rsidP="008407B0">
            <w:r>
              <w:t>41</w:t>
            </w:r>
          </w:p>
        </w:tc>
        <w:tc>
          <w:tcPr>
            <w:tcW w:w="6905" w:type="dxa"/>
          </w:tcPr>
          <w:p w14:paraId="7DB7A6F2" w14:textId="34C6CE81" w:rsidR="008407B0" w:rsidRDefault="008407B0" w:rsidP="008407B0">
            <w:r w:rsidRPr="008407B0">
              <w:rPr>
                <w:rFonts w:ascii="Arial" w:eastAsia="Times New Roman" w:hAnsi="Arial" w:cs="Arial"/>
                <w:sz w:val="20"/>
                <w:szCs w:val="20"/>
                <w:lang w:val="en-IN"/>
              </w:rPr>
              <w:t>New nutrition gardens established to improve food security</w:t>
            </w:r>
            <w:r>
              <w:rPr>
                <w:rFonts w:ascii="Arial" w:eastAsia="Times New Roman" w:hAnsi="Arial" w:cs="Arial"/>
                <w:sz w:val="20"/>
                <w:szCs w:val="20"/>
                <w:lang w:val="en-IN"/>
              </w:rPr>
              <w:t>.</w:t>
            </w:r>
          </w:p>
        </w:tc>
      </w:tr>
      <w:tr w:rsidR="008407B0" w14:paraId="72D38989" w14:textId="77777777">
        <w:tc>
          <w:tcPr>
            <w:tcW w:w="1951" w:type="dxa"/>
          </w:tcPr>
          <w:p w14:paraId="447D9F14" w14:textId="71BE69E1" w:rsidR="008407B0" w:rsidRDefault="008407B0" w:rsidP="008407B0">
            <w:r>
              <w:t>100</w:t>
            </w:r>
          </w:p>
        </w:tc>
        <w:tc>
          <w:tcPr>
            <w:tcW w:w="6905" w:type="dxa"/>
          </w:tcPr>
          <w:p w14:paraId="224CAE9D" w14:textId="5039370D" w:rsidR="008407B0" w:rsidRPr="008407B0" w:rsidRDefault="008407B0" w:rsidP="008407B0">
            <w:pPr>
              <w:rPr>
                <w:rFonts w:ascii="Arial" w:eastAsia="Times New Roman" w:hAnsi="Arial" w:cs="Arial"/>
                <w:sz w:val="20"/>
                <w:szCs w:val="20"/>
                <w:lang w:val="en-IN"/>
              </w:rPr>
            </w:pPr>
            <w:r w:rsidRPr="008407B0">
              <w:rPr>
                <w:rFonts w:ascii="Arial" w:eastAsia="Times New Roman" w:hAnsi="Arial" w:cs="Arial"/>
                <w:sz w:val="20"/>
                <w:szCs w:val="20"/>
                <w:lang w:val="en-IN"/>
              </w:rPr>
              <w:t xml:space="preserve">Beneficiaries trained in specialized organic techniques, including 42 in azolla and 58 in </w:t>
            </w:r>
            <w:proofErr w:type="spellStart"/>
            <w:r w:rsidRPr="008407B0">
              <w:rPr>
                <w:rFonts w:ascii="Arial" w:eastAsia="Times New Roman" w:hAnsi="Arial" w:cs="Arial"/>
                <w:sz w:val="20"/>
                <w:szCs w:val="20"/>
                <w:lang w:val="en-IN"/>
              </w:rPr>
              <w:t>vermi</w:t>
            </w:r>
            <w:proofErr w:type="spellEnd"/>
            <w:r w:rsidRPr="008407B0">
              <w:rPr>
                <w:rFonts w:ascii="Arial" w:eastAsia="Times New Roman" w:hAnsi="Arial" w:cs="Arial"/>
                <w:sz w:val="20"/>
                <w:szCs w:val="20"/>
                <w:lang w:val="en-IN"/>
              </w:rPr>
              <w:t xml:space="preserve">-compost. </w:t>
            </w:r>
          </w:p>
        </w:tc>
      </w:tr>
    </w:tbl>
    <w:p w14:paraId="321E178F" w14:textId="7A8452F0" w:rsidR="00FC11D2" w:rsidRDefault="00000000">
      <w:pPr>
        <w:pStyle w:val="Heading1"/>
      </w:pPr>
      <w:r>
        <w:t xml:space="preserve"> Partners, Donors</w:t>
      </w:r>
    </w:p>
    <w:p w14:paraId="477A98E6" w14:textId="2EE44DBB" w:rsidR="00FC11D2" w:rsidRDefault="00000000">
      <w:r>
        <w:t xml:space="preserve">Partner/Donor Logos </w:t>
      </w:r>
    </w:p>
    <w:p w14:paraId="15887993" w14:textId="4FDADF0A" w:rsidR="0056371F" w:rsidRDefault="00483BF6" w:rsidP="00483BF6">
      <w:r>
        <w:rPr>
          <w:noProof/>
        </w:rPr>
        <w:drawing>
          <wp:inline distT="0" distB="0" distL="0" distR="0" wp14:anchorId="4E92ADAE" wp14:editId="1372AF45">
            <wp:extent cx="1849800" cy="876300"/>
            <wp:effectExtent l="0" t="0" r="0" b="0"/>
            <wp:docPr id="7557502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750210" name="Picture 7557502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5859" cy="879170"/>
                    </a:xfrm>
                    <a:prstGeom prst="rect">
                      <a:avLst/>
                    </a:prstGeom>
                  </pic:spPr>
                </pic:pic>
              </a:graphicData>
            </a:graphic>
          </wp:inline>
        </w:drawing>
      </w:r>
      <w:r>
        <w:rPr>
          <w:noProof/>
        </w:rPr>
        <w:drawing>
          <wp:inline distT="0" distB="0" distL="0" distR="0" wp14:anchorId="7BBBC21C" wp14:editId="4C6D2D61">
            <wp:extent cx="1760220" cy="772541"/>
            <wp:effectExtent l="0" t="0" r="0" b="8890"/>
            <wp:docPr id="13666395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39591" name="Picture 136663959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3467" cy="778355"/>
                    </a:xfrm>
                    <a:prstGeom prst="rect">
                      <a:avLst/>
                    </a:prstGeom>
                  </pic:spPr>
                </pic:pic>
              </a:graphicData>
            </a:graphic>
          </wp:inline>
        </w:drawing>
      </w:r>
      <w:r>
        <w:rPr>
          <w:noProof/>
        </w:rPr>
        <w:drawing>
          <wp:inline distT="0" distB="0" distL="0" distR="0" wp14:anchorId="4C52520C" wp14:editId="0C599082">
            <wp:extent cx="2164080" cy="487669"/>
            <wp:effectExtent l="0" t="0" r="0" b="8255"/>
            <wp:docPr id="10380534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053457" name="Picture 10380534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00608" cy="495901"/>
                    </a:xfrm>
                    <a:prstGeom prst="rect">
                      <a:avLst/>
                    </a:prstGeom>
                  </pic:spPr>
                </pic:pic>
              </a:graphicData>
            </a:graphic>
          </wp:inline>
        </w:drawing>
      </w:r>
      <w:r>
        <w:rPr>
          <w:noProof/>
        </w:rPr>
        <w:drawing>
          <wp:inline distT="0" distB="0" distL="0" distR="0" wp14:anchorId="1AAB70D1" wp14:editId="4FFBF195">
            <wp:extent cx="1303020" cy="1164272"/>
            <wp:effectExtent l="0" t="0" r="0" b="0"/>
            <wp:docPr id="4830193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19302" name="Picture 4830193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47137" cy="1203692"/>
                    </a:xfrm>
                    <a:prstGeom prst="rect">
                      <a:avLst/>
                    </a:prstGeom>
                  </pic:spPr>
                </pic:pic>
              </a:graphicData>
            </a:graphic>
          </wp:inline>
        </w:drawing>
      </w:r>
    </w:p>
    <w:p w14:paraId="16436EE8" w14:textId="77777777" w:rsidR="00FC11D2" w:rsidRDefault="00FC11D2"/>
    <w:p w14:paraId="3E31BD0D" w14:textId="77777777" w:rsidR="003E0C9E" w:rsidRDefault="003E0C9E"/>
    <w:p w14:paraId="320AAADE" w14:textId="77777777" w:rsidR="003E0C9E" w:rsidRDefault="003E0C9E"/>
    <w:p w14:paraId="4EACA154" w14:textId="77777777" w:rsidR="003E0C9E" w:rsidRDefault="003E0C9E"/>
    <w:p w14:paraId="1398B420" w14:textId="77777777" w:rsidR="003E0C9E" w:rsidRDefault="003E0C9E"/>
    <w:p w14:paraId="7930FE86" w14:textId="77777777" w:rsidR="003E0C9E" w:rsidRDefault="003E0C9E"/>
    <w:p w14:paraId="34028270" w14:textId="74CCE767" w:rsidR="00FC11D2" w:rsidRDefault="00000000">
      <w:r>
        <w:rPr>
          <w:b/>
          <w:bCs/>
        </w:rPr>
        <w:lastRenderedPageBreak/>
        <w:t>Beneficiary Story</w:t>
      </w:r>
      <w:r w:rsidR="00362163">
        <w:rPr>
          <w:b/>
          <w:bCs/>
        </w:rPr>
        <w:t>:</w:t>
      </w:r>
    </w:p>
    <w:tbl>
      <w:tblPr>
        <w:tblStyle w:val="af4"/>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6"/>
      </w:tblGrid>
      <w:tr w:rsidR="00FC11D2" w14:paraId="5D25685A" w14:textId="77777777">
        <w:tc>
          <w:tcPr>
            <w:tcW w:w="8856" w:type="dxa"/>
          </w:tcPr>
          <w:p w14:paraId="0E2F9923" w14:textId="534D5312" w:rsidR="00F15F95" w:rsidRDefault="00F15F95" w:rsidP="00F15F95">
            <w:pPr>
              <w:rPr>
                <w:lang w:val="en-IN"/>
              </w:rPr>
            </w:pPr>
            <w:r w:rsidRPr="00F15F95">
              <w:rPr>
                <w:b/>
                <w:bCs/>
                <w:lang w:val="en-IN"/>
              </w:rPr>
              <w:t>Interviewer:</w:t>
            </w:r>
            <w:r w:rsidRPr="00F15F95">
              <w:rPr>
                <w:lang w:val="en-IN"/>
              </w:rPr>
              <w:t xml:space="preserve"> </w:t>
            </w:r>
            <w:r>
              <w:rPr>
                <w:lang w:val="en-IN"/>
              </w:rPr>
              <w:t xml:space="preserve">Field Staff - </w:t>
            </w:r>
            <w:r w:rsidRPr="00F15F95">
              <w:rPr>
                <w:lang w:val="en-IN"/>
              </w:rPr>
              <w:t xml:space="preserve">Mr. </w:t>
            </w:r>
            <w:proofErr w:type="spellStart"/>
            <w:r w:rsidRPr="00F15F95">
              <w:rPr>
                <w:lang w:val="en-IN"/>
              </w:rPr>
              <w:t>Nagamalayan</w:t>
            </w:r>
            <w:proofErr w:type="spellEnd"/>
            <w:r w:rsidRPr="00F15F95">
              <w:rPr>
                <w:lang w:val="en-IN"/>
              </w:rPr>
              <w:t xml:space="preserve"> &amp; Mrs. R. Muthammal </w:t>
            </w:r>
          </w:p>
          <w:p w14:paraId="762F5EE9" w14:textId="4C22617B" w:rsidR="00F15F95" w:rsidRPr="00F15F95" w:rsidRDefault="00F15F95" w:rsidP="00F15F95">
            <w:pPr>
              <w:rPr>
                <w:lang w:val="en-IN"/>
              </w:rPr>
            </w:pPr>
            <w:r w:rsidRPr="00F15F95">
              <w:rPr>
                <w:b/>
                <w:bCs/>
                <w:lang w:val="en-IN"/>
              </w:rPr>
              <w:t>Beneficiary:</w:t>
            </w:r>
            <w:r w:rsidRPr="00F15F95">
              <w:rPr>
                <w:lang w:val="en-IN"/>
              </w:rPr>
              <w:t xml:space="preserve"> A. Suganthi, 30, </w:t>
            </w:r>
            <w:proofErr w:type="spellStart"/>
            <w:r w:rsidRPr="00F15F95">
              <w:rPr>
                <w:lang w:val="en-IN"/>
              </w:rPr>
              <w:t>Rengappanaykkanpatti</w:t>
            </w:r>
            <w:proofErr w:type="spellEnd"/>
            <w:r>
              <w:rPr>
                <w:lang w:val="en-IN"/>
              </w:rPr>
              <w:t xml:space="preserve">, </w:t>
            </w:r>
            <w:proofErr w:type="spellStart"/>
            <w:r>
              <w:rPr>
                <w:lang w:val="en-IN"/>
              </w:rPr>
              <w:t>Batlagundu</w:t>
            </w:r>
            <w:proofErr w:type="spellEnd"/>
            <w:r>
              <w:rPr>
                <w:lang w:val="en-IN"/>
              </w:rPr>
              <w:t xml:space="preserve"> Block, </w:t>
            </w:r>
            <w:proofErr w:type="spellStart"/>
            <w:r>
              <w:rPr>
                <w:lang w:val="en-IN"/>
              </w:rPr>
              <w:t>DIndigul</w:t>
            </w:r>
            <w:proofErr w:type="spellEnd"/>
            <w:r>
              <w:rPr>
                <w:lang w:val="en-IN"/>
              </w:rPr>
              <w:t xml:space="preserve"> District.</w:t>
            </w:r>
          </w:p>
          <w:p w14:paraId="12590217" w14:textId="77777777" w:rsidR="00F15F95" w:rsidRPr="00F15F95" w:rsidRDefault="00F15F95" w:rsidP="00F15F95">
            <w:pPr>
              <w:rPr>
                <w:lang w:val="en-IN"/>
              </w:rPr>
            </w:pPr>
            <w:r w:rsidRPr="00F15F95">
              <w:rPr>
                <w:b/>
                <w:bCs/>
                <w:lang w:val="en-IN"/>
              </w:rPr>
              <w:t>Background:</w:t>
            </w:r>
            <w:r w:rsidRPr="00F15F95">
              <w:rPr>
                <w:lang w:val="en-IN"/>
              </w:rPr>
              <w:t xml:space="preserve"> Suganthi, a daily wage </w:t>
            </w:r>
            <w:proofErr w:type="spellStart"/>
            <w:r w:rsidRPr="00F15F95">
              <w:rPr>
                <w:lang w:val="en-IN"/>
              </w:rPr>
              <w:t>laborer</w:t>
            </w:r>
            <w:proofErr w:type="spellEnd"/>
            <w:r w:rsidRPr="00F15F95">
              <w:rPr>
                <w:lang w:val="en-IN"/>
              </w:rPr>
              <w:t xml:space="preserve"> and mother of two, faced severe hardship after being abandoned by an abusive husband. As the sole provider for her children and mother-in-law, her irregular income from agricultural </w:t>
            </w:r>
            <w:proofErr w:type="spellStart"/>
            <w:r w:rsidRPr="00F15F95">
              <w:rPr>
                <w:lang w:val="en-IN"/>
              </w:rPr>
              <w:t>labor</w:t>
            </w:r>
            <w:proofErr w:type="spellEnd"/>
            <w:r w:rsidRPr="00F15F95">
              <w:rPr>
                <w:lang w:val="en-IN"/>
              </w:rPr>
              <w:t xml:space="preserve"> was insufficient to meet basic needs.</w:t>
            </w:r>
          </w:p>
          <w:p w14:paraId="7BB1E021" w14:textId="77777777" w:rsidR="00F15F95" w:rsidRPr="00F15F95" w:rsidRDefault="00F15F95" w:rsidP="00F15F95">
            <w:pPr>
              <w:rPr>
                <w:lang w:val="en-IN"/>
              </w:rPr>
            </w:pPr>
            <w:r w:rsidRPr="00F15F95">
              <w:rPr>
                <w:b/>
                <w:bCs/>
                <w:lang w:val="en-IN"/>
              </w:rPr>
              <w:t>CENTREREDA’s Intervention:</w:t>
            </w:r>
            <w:r w:rsidRPr="00F15F95">
              <w:rPr>
                <w:lang w:val="en-IN"/>
              </w:rPr>
              <w:t xml:space="preserve"> </w:t>
            </w:r>
            <w:r w:rsidRPr="00F15F95">
              <w:rPr>
                <w:b/>
                <w:bCs/>
                <w:lang w:val="en-IN"/>
              </w:rPr>
              <w:t>CENTREREDA</w:t>
            </w:r>
            <w:r w:rsidRPr="00F15F95">
              <w:rPr>
                <w:lang w:val="en-IN"/>
              </w:rPr>
              <w:t xml:space="preserve"> intervened through community awareness and skill-building initiatives. They facilitated Suganthi’s </w:t>
            </w:r>
            <w:proofErr w:type="spellStart"/>
            <w:r w:rsidRPr="00F15F95">
              <w:rPr>
                <w:lang w:val="en-IN"/>
              </w:rPr>
              <w:t>enrollment</w:t>
            </w:r>
            <w:proofErr w:type="spellEnd"/>
            <w:r w:rsidRPr="00F15F95">
              <w:rPr>
                <w:lang w:val="en-IN"/>
              </w:rPr>
              <w:t xml:space="preserve"> in a professional tailoring program, where she mastered embroidery and blouse stitching. Furthermore, through </w:t>
            </w:r>
            <w:r w:rsidRPr="00F15F95">
              <w:rPr>
                <w:b/>
                <w:bCs/>
                <w:lang w:val="en-IN"/>
              </w:rPr>
              <w:t>CENTREREDA’s</w:t>
            </w:r>
            <w:r w:rsidRPr="00F15F95">
              <w:rPr>
                <w:lang w:val="en-IN"/>
              </w:rPr>
              <w:t xml:space="preserve"> Investment Grant Revolving Fund, she acquired three goats to diversify her income.</w:t>
            </w:r>
          </w:p>
          <w:p w14:paraId="71F03F88" w14:textId="77777777" w:rsidR="00F15F95" w:rsidRPr="00F15F95" w:rsidRDefault="00F15F95" w:rsidP="00F15F95">
            <w:pPr>
              <w:rPr>
                <w:lang w:val="en-IN"/>
              </w:rPr>
            </w:pPr>
            <w:r w:rsidRPr="00F15F95">
              <w:rPr>
                <w:b/>
                <w:bCs/>
                <w:lang w:val="en-IN"/>
              </w:rPr>
              <w:t>Impact:</w:t>
            </w:r>
            <w:r w:rsidRPr="00F15F95">
              <w:rPr>
                <w:lang w:val="en-IN"/>
              </w:rPr>
              <w:t xml:space="preserve"> Today, Suganthi earns approximately </w:t>
            </w:r>
            <w:r w:rsidRPr="00F15F95">
              <w:rPr>
                <w:b/>
                <w:bCs/>
                <w:lang w:val="en-IN"/>
              </w:rPr>
              <w:t>₹6,000 to ₹7,000</w:t>
            </w:r>
            <w:r w:rsidRPr="00F15F95">
              <w:rPr>
                <w:lang w:val="en-IN"/>
              </w:rPr>
              <w:t xml:space="preserve"> monthly. Beyond financial stability, she has mastered SHG management and record-keeping. By overcoming domestic adversity and poverty, Suganthi has transformed from a vulnerable </w:t>
            </w:r>
            <w:proofErr w:type="spellStart"/>
            <w:r w:rsidRPr="00F15F95">
              <w:rPr>
                <w:lang w:val="en-IN"/>
              </w:rPr>
              <w:t>laborer</w:t>
            </w:r>
            <w:proofErr w:type="spellEnd"/>
            <w:r w:rsidRPr="00F15F95">
              <w:rPr>
                <w:lang w:val="en-IN"/>
              </w:rPr>
              <w:t xml:space="preserve"> into a self-sufficient entrepreneur and a role model within her village, thanks to </w:t>
            </w:r>
            <w:r w:rsidRPr="00F15F95">
              <w:rPr>
                <w:b/>
                <w:bCs/>
                <w:lang w:val="en-IN"/>
              </w:rPr>
              <w:t>CENTREREDA’s</w:t>
            </w:r>
            <w:r w:rsidRPr="00F15F95">
              <w:rPr>
                <w:lang w:val="en-IN"/>
              </w:rPr>
              <w:t xml:space="preserve"> holistic support.</w:t>
            </w:r>
          </w:p>
          <w:p w14:paraId="086D1E05" w14:textId="77777777" w:rsidR="00FC11D2" w:rsidRDefault="00FC11D2"/>
        </w:tc>
      </w:tr>
    </w:tbl>
    <w:p w14:paraId="7F2129EB" w14:textId="77777777" w:rsidR="00FC11D2" w:rsidRDefault="00FC11D2"/>
    <w:tbl>
      <w:tblPr>
        <w:tblStyle w:val="af5"/>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6"/>
      </w:tblGrid>
      <w:tr w:rsidR="00FC11D2" w14:paraId="09668AF9" w14:textId="77777777">
        <w:tc>
          <w:tcPr>
            <w:tcW w:w="8856" w:type="dxa"/>
          </w:tcPr>
          <w:p w14:paraId="561CE00F" w14:textId="758E2E0B" w:rsidR="00481BC4" w:rsidRPr="00481BC4" w:rsidRDefault="00481BC4" w:rsidP="00481BC4">
            <w:pPr>
              <w:rPr>
                <w:lang w:val="en-IN"/>
              </w:rPr>
            </w:pPr>
            <w:r>
              <w:t>Case Study 2: I</w:t>
            </w:r>
            <w:proofErr w:type="spellStart"/>
            <w:r w:rsidRPr="00481BC4">
              <w:rPr>
                <w:b/>
                <w:bCs/>
                <w:lang w:val="en-IN"/>
              </w:rPr>
              <w:t>nterviewer</w:t>
            </w:r>
            <w:proofErr w:type="spellEnd"/>
            <w:r w:rsidRPr="00481BC4">
              <w:rPr>
                <w:b/>
                <w:bCs/>
                <w:lang w:val="en-IN"/>
              </w:rPr>
              <w:t>:</w:t>
            </w:r>
            <w:r w:rsidRPr="00481BC4">
              <w:rPr>
                <w:lang w:val="en-IN"/>
              </w:rPr>
              <w:t xml:space="preserve"> </w:t>
            </w:r>
            <w:r>
              <w:rPr>
                <w:lang w:val="en-IN"/>
              </w:rPr>
              <w:t xml:space="preserve">Field Staff - </w:t>
            </w:r>
            <w:r w:rsidRPr="00481BC4">
              <w:rPr>
                <w:lang w:val="en-IN"/>
              </w:rPr>
              <w:t xml:space="preserve">Mrs. E. Indira Gandhi </w:t>
            </w:r>
            <w:r w:rsidRPr="00481BC4">
              <w:rPr>
                <w:b/>
                <w:bCs/>
                <w:lang w:val="en-IN"/>
              </w:rPr>
              <w:t>Beneficiary:</w:t>
            </w:r>
            <w:r w:rsidRPr="00481BC4">
              <w:rPr>
                <w:lang w:val="en-IN"/>
              </w:rPr>
              <w:t xml:space="preserve"> R. Jeyanthi, 35, </w:t>
            </w:r>
            <w:proofErr w:type="spellStart"/>
            <w:r w:rsidRPr="00481BC4">
              <w:rPr>
                <w:lang w:val="en-IN"/>
              </w:rPr>
              <w:t>Viruveedu</w:t>
            </w:r>
            <w:proofErr w:type="spellEnd"/>
          </w:p>
          <w:p w14:paraId="2CCC8BF2" w14:textId="77777777" w:rsidR="00481BC4" w:rsidRPr="00481BC4" w:rsidRDefault="00481BC4" w:rsidP="00481BC4">
            <w:pPr>
              <w:rPr>
                <w:lang w:val="en-IN"/>
              </w:rPr>
            </w:pPr>
            <w:r w:rsidRPr="00481BC4">
              <w:rPr>
                <w:b/>
                <w:bCs/>
                <w:lang w:val="en-IN"/>
              </w:rPr>
              <w:t>Background:</w:t>
            </w:r>
            <w:r w:rsidRPr="00481BC4">
              <w:rPr>
                <w:lang w:val="en-IN"/>
              </w:rPr>
              <w:t xml:space="preserve"> Jeyanthi, a daily wage agricultural </w:t>
            </w:r>
            <w:proofErr w:type="spellStart"/>
            <w:r w:rsidRPr="00481BC4">
              <w:rPr>
                <w:lang w:val="en-IN"/>
              </w:rPr>
              <w:t>laborer</w:t>
            </w:r>
            <w:proofErr w:type="spellEnd"/>
            <w:r w:rsidRPr="00481BC4">
              <w:rPr>
                <w:lang w:val="en-IN"/>
              </w:rPr>
              <w:t xml:space="preserve"> and mother of two, initially struggled with financial dependence. Despite her hard work, she lacked the autonomy to manage her own expenses or provide for her family’s future.</w:t>
            </w:r>
          </w:p>
          <w:p w14:paraId="3E219D5A" w14:textId="77777777" w:rsidR="00481BC4" w:rsidRPr="00481BC4" w:rsidRDefault="00481BC4" w:rsidP="00481BC4">
            <w:pPr>
              <w:rPr>
                <w:lang w:val="en-IN"/>
              </w:rPr>
            </w:pPr>
            <w:r w:rsidRPr="00481BC4">
              <w:rPr>
                <w:b/>
                <w:bCs/>
                <w:lang w:val="en-IN"/>
              </w:rPr>
              <w:t>CENTREREDA’s Intervention:</w:t>
            </w:r>
            <w:r w:rsidRPr="00481BC4">
              <w:rPr>
                <w:lang w:val="en-IN"/>
              </w:rPr>
              <w:t xml:space="preserve"> </w:t>
            </w:r>
            <w:r w:rsidRPr="00481BC4">
              <w:rPr>
                <w:b/>
                <w:bCs/>
                <w:lang w:val="en-IN"/>
              </w:rPr>
              <w:t>CENTREREDA</w:t>
            </w:r>
            <w:r w:rsidRPr="00481BC4">
              <w:rPr>
                <w:lang w:val="en-IN"/>
              </w:rPr>
              <w:t xml:space="preserve"> </w:t>
            </w:r>
            <w:proofErr w:type="spellStart"/>
            <w:r w:rsidRPr="00481BC4">
              <w:rPr>
                <w:lang w:val="en-IN"/>
              </w:rPr>
              <w:t>catalyzed</w:t>
            </w:r>
            <w:proofErr w:type="spellEnd"/>
            <w:r w:rsidRPr="00481BC4">
              <w:rPr>
                <w:lang w:val="en-IN"/>
              </w:rPr>
              <w:t xml:space="preserve"> Jeyanthi’s transformation through multi-faceted skill training. She first established a nutrition garden to secure food and surplus income. </w:t>
            </w:r>
            <w:r w:rsidRPr="00481BC4">
              <w:rPr>
                <w:b/>
                <w:bCs/>
                <w:lang w:val="en-IN"/>
              </w:rPr>
              <w:t>CENTREREDA</w:t>
            </w:r>
            <w:r w:rsidRPr="00481BC4">
              <w:rPr>
                <w:lang w:val="en-IN"/>
              </w:rPr>
              <w:t xml:space="preserve"> then facilitated advanced training in tailoring, embroidery, and millet-based value addition. To further diversify, they connected her with eco-friendly product training, including cow-dung-based crafts and organic cleaners.</w:t>
            </w:r>
          </w:p>
          <w:p w14:paraId="2A9E68C1" w14:textId="6D749537" w:rsidR="00481BC4" w:rsidRPr="00481BC4" w:rsidRDefault="00481BC4" w:rsidP="00481BC4">
            <w:pPr>
              <w:rPr>
                <w:lang w:val="en-IN"/>
              </w:rPr>
            </w:pPr>
            <w:r w:rsidRPr="00481BC4">
              <w:rPr>
                <w:b/>
                <w:bCs/>
                <w:lang w:val="en-IN"/>
              </w:rPr>
              <w:t>Impact:</w:t>
            </w:r>
            <w:r w:rsidRPr="00481BC4">
              <w:rPr>
                <w:lang w:val="en-IN"/>
              </w:rPr>
              <w:t xml:space="preserve"> By marketing millet health mixes and traditional crafts through </w:t>
            </w:r>
            <w:r w:rsidRPr="00481BC4">
              <w:rPr>
                <w:b/>
                <w:bCs/>
                <w:lang w:val="en-IN"/>
              </w:rPr>
              <w:t>CENTREREDA’s</w:t>
            </w:r>
            <w:r w:rsidRPr="00481BC4">
              <w:rPr>
                <w:lang w:val="en-IN"/>
              </w:rPr>
              <w:t xml:space="preserve"> Green Shop, Jeyanthi now earns an additional </w:t>
            </w:r>
            <w:r w:rsidRPr="00481BC4">
              <w:rPr>
                <w:b/>
                <w:bCs/>
                <w:lang w:val="en-IN"/>
              </w:rPr>
              <w:t>₹6,000 to ₹</w:t>
            </w:r>
            <w:r>
              <w:rPr>
                <w:b/>
                <w:bCs/>
                <w:lang w:val="en-IN"/>
              </w:rPr>
              <w:t>9</w:t>
            </w:r>
            <w:r w:rsidRPr="00481BC4">
              <w:rPr>
                <w:b/>
                <w:bCs/>
                <w:lang w:val="en-IN"/>
              </w:rPr>
              <w:t>,000</w:t>
            </w:r>
            <w:r w:rsidRPr="00481BC4">
              <w:rPr>
                <w:lang w:val="en-IN"/>
              </w:rPr>
              <w:t xml:space="preserve"> monthly. Her journey from a marginalized </w:t>
            </w:r>
            <w:proofErr w:type="spellStart"/>
            <w:r w:rsidRPr="00481BC4">
              <w:rPr>
                <w:lang w:val="en-IN"/>
              </w:rPr>
              <w:t>laborer</w:t>
            </w:r>
            <w:proofErr w:type="spellEnd"/>
            <w:r w:rsidRPr="00481BC4">
              <w:rPr>
                <w:lang w:val="en-IN"/>
              </w:rPr>
              <w:t xml:space="preserve"> to a diversified entrepreneur proves that targeted skill development can dismantle the cycle of dependency, creating self-sufficient leaders in rural communities.</w:t>
            </w:r>
          </w:p>
          <w:p w14:paraId="36522BC9" w14:textId="1A256C89" w:rsidR="00FC11D2" w:rsidRDefault="00FC11D2"/>
        </w:tc>
      </w:tr>
    </w:tbl>
    <w:p w14:paraId="3DEE3AD7" w14:textId="77777777" w:rsidR="00FC11D2" w:rsidRDefault="00FC11D2"/>
    <w:p w14:paraId="310945CD" w14:textId="77777777" w:rsidR="003E0C9E" w:rsidRPr="003E0C9E" w:rsidRDefault="003E0C9E" w:rsidP="003E0C9E"/>
    <w:p w14:paraId="6EE03005" w14:textId="6B8FC89C" w:rsidR="00FC11D2" w:rsidRDefault="00083F6B" w:rsidP="00083F6B">
      <w:pPr>
        <w:rPr>
          <w:b/>
          <w:bCs/>
        </w:rPr>
      </w:pPr>
      <w:r>
        <w:rPr>
          <w:b/>
          <w:bCs/>
        </w:rPr>
        <w:t>Financials:</w:t>
      </w:r>
    </w:p>
    <w:p w14:paraId="2BADBF1D" w14:textId="62057A0F" w:rsidR="00083F6B" w:rsidRDefault="00083F6B" w:rsidP="00083F6B">
      <w:pPr>
        <w:rPr>
          <w:b/>
          <w:bCs/>
        </w:rPr>
      </w:pPr>
      <w:r>
        <w:rPr>
          <w:b/>
          <w:bCs/>
        </w:rPr>
        <w:t>Yearly Turn Over:</w:t>
      </w:r>
    </w:p>
    <w:p w14:paraId="2DB7CB71" w14:textId="04197C66" w:rsidR="00083F6B" w:rsidRPr="00083F6B" w:rsidRDefault="00083F6B" w:rsidP="00083F6B">
      <w:pPr>
        <w:pStyle w:val="ListParagraph"/>
        <w:widowControl w:val="0"/>
        <w:numPr>
          <w:ilvl w:val="0"/>
          <w:numId w:val="2"/>
        </w:numPr>
        <w:autoSpaceDE w:val="0"/>
        <w:autoSpaceDN w:val="0"/>
        <w:adjustRightInd w:val="0"/>
        <w:rPr>
          <w:rFonts w:ascii="MetaNormal-Roman" w:eastAsia="Times New Roman" w:hAnsi="MetaNormal-Roman" w:cs="MetaNormal-Roman"/>
          <w:sz w:val="20"/>
          <w:szCs w:val="20"/>
          <w:lang w:val="en-GB" w:eastAsia="de-DE"/>
        </w:rPr>
      </w:pPr>
      <w:r w:rsidRPr="00083F6B">
        <w:rPr>
          <w:rFonts w:ascii="MetaNormal-Roman" w:eastAsia="Times New Roman" w:hAnsi="MetaNormal-Roman" w:cs="MetaNormal-Roman"/>
          <w:sz w:val="20"/>
          <w:szCs w:val="20"/>
          <w:lang w:val="en-GB" w:eastAsia="de-DE"/>
        </w:rPr>
        <w:t>Year 2022 – 2023 – Rs. 14,43,528.93</w:t>
      </w:r>
    </w:p>
    <w:p w14:paraId="7F04735B" w14:textId="0E553B84" w:rsidR="00083F6B" w:rsidRPr="00083F6B" w:rsidRDefault="00083F6B" w:rsidP="00083F6B">
      <w:pPr>
        <w:pStyle w:val="ListParagraph"/>
        <w:widowControl w:val="0"/>
        <w:numPr>
          <w:ilvl w:val="0"/>
          <w:numId w:val="2"/>
        </w:numPr>
        <w:autoSpaceDE w:val="0"/>
        <w:autoSpaceDN w:val="0"/>
        <w:adjustRightInd w:val="0"/>
        <w:rPr>
          <w:rFonts w:ascii="MetaNormal-Roman" w:eastAsia="Times New Roman" w:hAnsi="MetaNormal-Roman" w:cs="MetaNormal-Roman"/>
          <w:sz w:val="20"/>
          <w:szCs w:val="20"/>
          <w:lang w:val="en-GB" w:eastAsia="de-DE"/>
        </w:rPr>
      </w:pPr>
      <w:r w:rsidRPr="00083F6B">
        <w:rPr>
          <w:rFonts w:ascii="MetaNormal-Roman" w:eastAsia="Times New Roman" w:hAnsi="MetaNormal-Roman" w:cs="MetaNormal-Roman"/>
          <w:sz w:val="20"/>
          <w:szCs w:val="20"/>
          <w:lang w:val="en-GB" w:eastAsia="de-DE"/>
        </w:rPr>
        <w:t>Year 2023 – 2024 – Rs.  19,38,030.00</w:t>
      </w:r>
    </w:p>
    <w:p w14:paraId="68CA6AEF" w14:textId="5DE378F2" w:rsidR="00083F6B" w:rsidRPr="00083F6B" w:rsidRDefault="00083F6B" w:rsidP="00083F6B">
      <w:pPr>
        <w:pStyle w:val="ListParagraph"/>
        <w:widowControl w:val="0"/>
        <w:numPr>
          <w:ilvl w:val="0"/>
          <w:numId w:val="2"/>
        </w:numPr>
        <w:autoSpaceDE w:val="0"/>
        <w:autoSpaceDN w:val="0"/>
        <w:adjustRightInd w:val="0"/>
        <w:rPr>
          <w:rFonts w:ascii="MetaNormal-Roman" w:eastAsia="Times New Roman" w:hAnsi="MetaNormal-Roman" w:cs="MetaNormal-Roman"/>
          <w:sz w:val="20"/>
          <w:szCs w:val="20"/>
          <w:lang w:val="en-GB" w:eastAsia="de-DE"/>
        </w:rPr>
      </w:pPr>
      <w:r w:rsidRPr="00083F6B">
        <w:rPr>
          <w:rFonts w:ascii="MetaNormal-Roman" w:eastAsia="Times New Roman" w:hAnsi="MetaNormal-Roman" w:cs="MetaNormal-Roman"/>
          <w:sz w:val="20"/>
          <w:szCs w:val="20"/>
          <w:lang w:val="en-GB" w:eastAsia="de-DE"/>
        </w:rPr>
        <w:t>Year 2024 – 2025 – Rs.  23,40,735.00</w:t>
      </w:r>
    </w:p>
    <w:p w14:paraId="38753CD9" w14:textId="77777777" w:rsidR="00083F6B" w:rsidRDefault="00083F6B" w:rsidP="00083F6B">
      <w:pPr>
        <w:widowControl w:val="0"/>
        <w:autoSpaceDE w:val="0"/>
        <w:autoSpaceDN w:val="0"/>
        <w:adjustRightInd w:val="0"/>
        <w:rPr>
          <w:rFonts w:ascii="MetaNormal-Roman" w:eastAsia="Times New Roman" w:hAnsi="MetaNormal-Roman" w:cs="MetaNormal-Roman"/>
          <w:sz w:val="20"/>
          <w:szCs w:val="20"/>
          <w:lang w:val="en-GB" w:eastAsia="de-DE"/>
        </w:rPr>
      </w:pPr>
    </w:p>
    <w:p w14:paraId="0C7CE05B" w14:textId="77777777" w:rsidR="00083F6B" w:rsidRDefault="00083F6B" w:rsidP="00083F6B">
      <w:pPr>
        <w:rPr>
          <w:b/>
          <w:bCs/>
        </w:rPr>
      </w:pPr>
    </w:p>
    <w:tbl>
      <w:tblPr>
        <w:tblStyle w:val="TableGrid"/>
        <w:tblpPr w:leftFromText="180" w:rightFromText="180" w:vertAnchor="text" w:horzAnchor="margin" w:tblpXSpec="center" w:tblpY="602"/>
        <w:tblW w:w="98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42"/>
      </w:tblGrid>
      <w:tr w:rsidR="005047AD" w:rsidRPr="00504885" w14:paraId="594B212E" w14:textId="77777777" w:rsidTr="005047AD">
        <w:tc>
          <w:tcPr>
            <w:tcW w:w="9842" w:type="dxa"/>
          </w:tcPr>
          <w:p w14:paraId="67A3CEA8" w14:textId="20B80C0D" w:rsidR="005047AD" w:rsidRDefault="005047AD" w:rsidP="005047AD">
            <w:pPr>
              <w:widowControl w:val="0"/>
              <w:autoSpaceDE w:val="0"/>
              <w:autoSpaceDN w:val="0"/>
              <w:adjustRightInd w:val="0"/>
              <w:rPr>
                <w:bCs/>
                <w:sz w:val="20"/>
                <w:szCs w:val="20"/>
                <w:lang w:val="en-IN"/>
              </w:rPr>
            </w:pPr>
            <w:r w:rsidRPr="00504885">
              <w:rPr>
                <w:rFonts w:ascii="MetaNormal-Roman" w:eastAsia="Times New Roman" w:hAnsi="MetaNormal-Roman" w:cs="MetaNormal-Roman"/>
                <w:b/>
                <w:sz w:val="20"/>
                <w:szCs w:val="20"/>
                <w:lang w:val="en-GB" w:eastAsia="de-DE"/>
              </w:rPr>
              <w:lastRenderedPageBreak/>
              <w:t xml:space="preserve">15. </w:t>
            </w:r>
            <w:r w:rsidRPr="00C4751E">
              <w:rPr>
                <w:b/>
                <w:bCs/>
                <w:sz w:val="20"/>
                <w:szCs w:val="20"/>
                <w:lang w:val="en-IN"/>
              </w:rPr>
              <w:t xml:space="preserve">Funds </w:t>
            </w:r>
            <w:proofErr w:type="gramStart"/>
            <w:r>
              <w:rPr>
                <w:b/>
                <w:bCs/>
                <w:sz w:val="20"/>
                <w:szCs w:val="20"/>
                <w:lang w:val="en-IN"/>
              </w:rPr>
              <w:t>Received</w:t>
            </w:r>
            <w:r w:rsidRPr="00C4751E">
              <w:rPr>
                <w:b/>
                <w:bCs/>
                <w:sz w:val="20"/>
                <w:szCs w:val="20"/>
                <w:lang w:val="en-IN"/>
              </w:rPr>
              <w:t xml:space="preserve"> :</w:t>
            </w:r>
            <w:proofErr w:type="gramEnd"/>
            <w:r w:rsidRPr="00C4751E">
              <w:rPr>
                <w:b/>
                <w:bCs/>
                <w:sz w:val="20"/>
                <w:szCs w:val="20"/>
                <w:lang w:val="en-IN"/>
              </w:rPr>
              <w:t xml:space="preserve"> </w:t>
            </w:r>
            <w:r w:rsidRPr="00620F90">
              <w:rPr>
                <w:bCs/>
                <w:sz w:val="20"/>
                <w:szCs w:val="20"/>
                <w:lang w:val="en-IN"/>
              </w:rPr>
              <w:t>(During last year)</w:t>
            </w:r>
          </w:p>
          <w:p w14:paraId="5851E856" w14:textId="77777777" w:rsidR="005047AD" w:rsidRPr="00504885" w:rsidRDefault="005047AD" w:rsidP="005047AD">
            <w:pPr>
              <w:widowControl w:val="0"/>
              <w:autoSpaceDE w:val="0"/>
              <w:autoSpaceDN w:val="0"/>
              <w:adjustRightInd w:val="0"/>
              <w:rPr>
                <w:rFonts w:ascii="MetaNormal-Roman" w:eastAsia="Times New Roman" w:hAnsi="MetaNormal-Roman" w:cs="MetaNormal-Roman"/>
                <w:b/>
                <w:sz w:val="20"/>
                <w:szCs w:val="20"/>
                <w:lang w:val="en-GB" w:eastAsia="de-DE"/>
              </w:rPr>
            </w:pPr>
          </w:p>
        </w:tc>
      </w:tr>
      <w:tr w:rsidR="005047AD" w:rsidRPr="00504885" w14:paraId="6BC7CBD4" w14:textId="77777777" w:rsidTr="005047AD">
        <w:tc>
          <w:tcPr>
            <w:tcW w:w="9842" w:type="dxa"/>
          </w:tcPr>
          <w:tbl>
            <w:tblPr>
              <w:tblpPr w:leftFromText="141" w:rightFromText="141" w:horzAnchor="margin" w:tblpY="1"/>
              <w:tblOverlap w:val="never"/>
              <w:tblW w:w="0" w:type="auto"/>
              <w:tblLayout w:type="fixed"/>
              <w:tblCellMar>
                <w:left w:w="0" w:type="dxa"/>
                <w:right w:w="0" w:type="dxa"/>
              </w:tblCellMar>
              <w:tblLook w:val="04A0" w:firstRow="1" w:lastRow="0" w:firstColumn="1" w:lastColumn="0" w:noHBand="0" w:noVBand="1"/>
            </w:tblPr>
            <w:tblGrid>
              <w:gridCol w:w="527"/>
              <w:gridCol w:w="1808"/>
              <w:gridCol w:w="5003"/>
              <w:gridCol w:w="2176"/>
            </w:tblGrid>
            <w:tr w:rsidR="005047AD" w:rsidRPr="00E14B49" w14:paraId="769D175C" w14:textId="77777777" w:rsidTr="00F04856">
              <w:trPr>
                <w:trHeight w:val="553"/>
              </w:trPr>
              <w:tc>
                <w:tcPr>
                  <w:tcW w:w="5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44B7CE" w14:textId="77777777" w:rsidR="005047AD" w:rsidRPr="00620F90" w:rsidRDefault="005047AD" w:rsidP="005047AD">
                  <w:pPr>
                    <w:jc w:val="center"/>
                    <w:rPr>
                      <w:b/>
                      <w:bCs/>
                      <w:sz w:val="20"/>
                      <w:szCs w:val="20"/>
                      <w:lang w:val="en-IN"/>
                    </w:rPr>
                  </w:pPr>
                  <w:r w:rsidRPr="00620F90">
                    <w:rPr>
                      <w:b/>
                      <w:bCs/>
                      <w:sz w:val="20"/>
                      <w:szCs w:val="20"/>
                      <w:lang w:val="en-IN"/>
                    </w:rPr>
                    <w:t>No.</w:t>
                  </w:r>
                </w:p>
              </w:tc>
              <w:tc>
                <w:tcPr>
                  <w:tcW w:w="18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14C285D" w14:textId="77777777" w:rsidR="005047AD" w:rsidRPr="00620F90" w:rsidRDefault="005047AD" w:rsidP="005047AD">
                  <w:pPr>
                    <w:jc w:val="center"/>
                    <w:rPr>
                      <w:b/>
                      <w:bCs/>
                      <w:sz w:val="20"/>
                      <w:szCs w:val="20"/>
                      <w:lang w:val="en-IN"/>
                    </w:rPr>
                  </w:pPr>
                  <w:r>
                    <w:rPr>
                      <w:b/>
                      <w:bCs/>
                      <w:sz w:val="20"/>
                      <w:szCs w:val="20"/>
                      <w:lang w:val="en-IN"/>
                    </w:rPr>
                    <w:t>Month/</w:t>
                  </w:r>
                  <w:r w:rsidRPr="00620F90">
                    <w:rPr>
                      <w:b/>
                      <w:bCs/>
                      <w:sz w:val="20"/>
                      <w:szCs w:val="20"/>
                      <w:lang w:val="en-IN"/>
                    </w:rPr>
                    <w:t>Year</w:t>
                  </w:r>
                </w:p>
              </w:tc>
              <w:tc>
                <w:tcPr>
                  <w:tcW w:w="50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B5390D" w14:textId="77777777" w:rsidR="005047AD" w:rsidRPr="00620F90" w:rsidRDefault="005047AD" w:rsidP="005047AD">
                  <w:pPr>
                    <w:jc w:val="center"/>
                    <w:rPr>
                      <w:b/>
                      <w:bCs/>
                      <w:sz w:val="20"/>
                      <w:szCs w:val="20"/>
                      <w:lang w:val="en-IN"/>
                    </w:rPr>
                  </w:pPr>
                  <w:r w:rsidRPr="00620F90">
                    <w:rPr>
                      <w:b/>
                      <w:bCs/>
                      <w:sz w:val="20"/>
                      <w:szCs w:val="20"/>
                      <w:lang w:val="en-IN"/>
                    </w:rPr>
                    <w:t>Other Donor</w:t>
                  </w:r>
                </w:p>
              </w:tc>
              <w:tc>
                <w:tcPr>
                  <w:tcW w:w="21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05A6338" w14:textId="77777777" w:rsidR="005047AD" w:rsidRPr="00620F90" w:rsidRDefault="005047AD" w:rsidP="005047AD">
                  <w:pPr>
                    <w:jc w:val="center"/>
                    <w:rPr>
                      <w:b/>
                      <w:bCs/>
                      <w:sz w:val="20"/>
                      <w:szCs w:val="20"/>
                      <w:lang w:val="en-IN"/>
                    </w:rPr>
                  </w:pPr>
                  <w:r w:rsidRPr="00620F90">
                    <w:rPr>
                      <w:b/>
                      <w:bCs/>
                      <w:sz w:val="20"/>
                      <w:szCs w:val="20"/>
                      <w:lang w:val="en-IN"/>
                    </w:rPr>
                    <w:t>Amount</w:t>
                  </w:r>
                  <w:r>
                    <w:rPr>
                      <w:b/>
                      <w:bCs/>
                      <w:sz w:val="20"/>
                      <w:szCs w:val="20"/>
                      <w:lang w:val="en-IN"/>
                    </w:rPr>
                    <w:t xml:space="preserve"> (INR)</w:t>
                  </w:r>
                </w:p>
              </w:tc>
            </w:tr>
            <w:tr w:rsidR="005047AD" w:rsidRPr="00E14B49" w14:paraId="25EAB0C1" w14:textId="77777777" w:rsidTr="00F04856">
              <w:trPr>
                <w:trHeight w:val="570"/>
              </w:trPr>
              <w:tc>
                <w:tcPr>
                  <w:tcW w:w="5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961139" w14:textId="77777777" w:rsidR="005047AD" w:rsidRPr="00620F90" w:rsidRDefault="005047AD" w:rsidP="005047AD">
                  <w:pPr>
                    <w:jc w:val="center"/>
                    <w:rPr>
                      <w:b/>
                      <w:bCs/>
                      <w:sz w:val="20"/>
                      <w:szCs w:val="20"/>
                      <w:lang w:val="en-IN"/>
                    </w:rPr>
                  </w:pPr>
                  <w:r>
                    <w:rPr>
                      <w:b/>
                      <w:bCs/>
                      <w:sz w:val="20"/>
                      <w:szCs w:val="20"/>
                      <w:lang w:val="en-IN"/>
                    </w:rPr>
                    <w:t>1.</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1F614B" w14:textId="5487A7D0" w:rsidR="005047AD" w:rsidRPr="00620F90" w:rsidRDefault="005047AD" w:rsidP="005047AD">
                  <w:pPr>
                    <w:spacing w:line="360" w:lineRule="auto"/>
                    <w:rPr>
                      <w:bCs/>
                      <w:sz w:val="20"/>
                      <w:szCs w:val="20"/>
                      <w:highlight w:val="yellow"/>
                      <w:lang w:val="en-IN"/>
                    </w:rPr>
                  </w:pPr>
                  <w:r>
                    <w:rPr>
                      <w:bCs/>
                      <w:sz w:val="20"/>
                      <w:szCs w:val="20"/>
                      <w:lang w:val="en-IN"/>
                    </w:rPr>
                    <w:t>November 202</w:t>
                  </w:r>
                  <w:r w:rsidR="00646CE3">
                    <w:rPr>
                      <w:bCs/>
                      <w:sz w:val="20"/>
                      <w:szCs w:val="20"/>
                      <w:lang w:val="en-IN"/>
                    </w:rPr>
                    <w:t xml:space="preserve">6 </w:t>
                  </w:r>
                  <w:r>
                    <w:rPr>
                      <w:bCs/>
                      <w:sz w:val="20"/>
                      <w:szCs w:val="20"/>
                      <w:lang w:val="en-IN"/>
                    </w:rPr>
                    <w:t>to October 202</w:t>
                  </w:r>
                  <w:r w:rsidR="00646CE3">
                    <w:rPr>
                      <w:bCs/>
                      <w:sz w:val="20"/>
                      <w:szCs w:val="20"/>
                      <w:lang w:val="en-IN"/>
                    </w:rPr>
                    <w:t>6</w:t>
                  </w:r>
                </w:p>
              </w:tc>
              <w:tc>
                <w:tcPr>
                  <w:tcW w:w="5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E44CD1" w14:textId="77777777" w:rsidR="005047AD" w:rsidRPr="00A039EC" w:rsidRDefault="005047AD" w:rsidP="005047AD">
                  <w:pPr>
                    <w:rPr>
                      <w:sz w:val="20"/>
                      <w:szCs w:val="20"/>
                      <w:highlight w:val="yellow"/>
                      <w:lang w:val="en-IN"/>
                    </w:rPr>
                  </w:pPr>
                  <w:proofErr w:type="spellStart"/>
                  <w:r w:rsidRPr="003C6C5F">
                    <w:rPr>
                      <w:sz w:val="20"/>
                      <w:szCs w:val="20"/>
                      <w:lang w:val="en-IN"/>
                    </w:rPr>
                    <w:t>WomenFirst</w:t>
                  </w:r>
                  <w:proofErr w:type="spellEnd"/>
                  <w:r w:rsidRPr="003C6C5F">
                    <w:rPr>
                      <w:sz w:val="20"/>
                      <w:szCs w:val="20"/>
                      <w:lang w:val="en-IN"/>
                    </w:rPr>
                    <w:t xml:space="preserve"> International Fund - USA</w:t>
                  </w:r>
                  <w:r>
                    <w:rPr>
                      <w:sz w:val="20"/>
                      <w:szCs w:val="20"/>
                      <w:lang w:val="en-IN"/>
                    </w:rPr>
                    <w:t xml:space="preserve"> </w:t>
                  </w:r>
                </w:p>
              </w:tc>
              <w:tc>
                <w:tcPr>
                  <w:tcW w:w="21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63CE36" w14:textId="66174BF3" w:rsidR="005047AD" w:rsidRPr="00C4751E" w:rsidRDefault="005047AD" w:rsidP="005047AD">
                  <w:pPr>
                    <w:jc w:val="right"/>
                    <w:rPr>
                      <w:sz w:val="20"/>
                      <w:szCs w:val="20"/>
                      <w:lang w:val="en-IN"/>
                    </w:rPr>
                  </w:pPr>
                  <w:r>
                    <w:rPr>
                      <w:sz w:val="20"/>
                      <w:szCs w:val="20"/>
                      <w:lang w:val="en-IN"/>
                    </w:rPr>
                    <w:t>1</w:t>
                  </w:r>
                  <w:r w:rsidR="00646CE3">
                    <w:rPr>
                      <w:sz w:val="20"/>
                      <w:szCs w:val="20"/>
                      <w:lang w:val="en-IN"/>
                    </w:rPr>
                    <w:t>30</w:t>
                  </w:r>
                  <w:r>
                    <w:rPr>
                      <w:sz w:val="20"/>
                      <w:szCs w:val="20"/>
                      <w:lang w:val="en-IN"/>
                    </w:rPr>
                    <w:t>7351.89</w:t>
                  </w:r>
                </w:p>
              </w:tc>
            </w:tr>
            <w:tr w:rsidR="005047AD" w:rsidRPr="00E14B49" w14:paraId="77AD57AB" w14:textId="77777777" w:rsidTr="00F04856">
              <w:trPr>
                <w:trHeight w:val="553"/>
              </w:trPr>
              <w:tc>
                <w:tcPr>
                  <w:tcW w:w="527"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378BAC5D" w14:textId="77777777" w:rsidR="005047AD" w:rsidRPr="00A039EC" w:rsidRDefault="005047AD" w:rsidP="005047AD">
                  <w:pPr>
                    <w:rPr>
                      <w:b/>
                      <w:bCs/>
                      <w:sz w:val="20"/>
                      <w:szCs w:val="20"/>
                      <w:highlight w:val="yellow"/>
                      <w:lang w:val="en-IN"/>
                    </w:rPr>
                  </w:pPr>
                </w:p>
              </w:tc>
              <w:tc>
                <w:tcPr>
                  <w:tcW w:w="1808" w:type="dxa"/>
                  <w:tcBorders>
                    <w:top w:val="nil"/>
                    <w:left w:val="nil"/>
                    <w:bottom w:val="single" w:sz="4" w:space="0" w:color="auto"/>
                    <w:right w:val="single" w:sz="8" w:space="0" w:color="auto"/>
                  </w:tcBorders>
                  <w:tcMar>
                    <w:top w:w="0" w:type="dxa"/>
                    <w:left w:w="108" w:type="dxa"/>
                    <w:bottom w:w="0" w:type="dxa"/>
                    <w:right w:w="108" w:type="dxa"/>
                  </w:tcMar>
                  <w:vAlign w:val="center"/>
                </w:tcPr>
                <w:p w14:paraId="046033DF" w14:textId="77777777" w:rsidR="005047AD" w:rsidRPr="00620F90" w:rsidRDefault="005047AD" w:rsidP="005047AD">
                  <w:pPr>
                    <w:jc w:val="center"/>
                    <w:rPr>
                      <w:b/>
                      <w:bCs/>
                      <w:sz w:val="20"/>
                      <w:szCs w:val="20"/>
                      <w:lang w:val="en-IN"/>
                    </w:rPr>
                  </w:pPr>
                </w:p>
              </w:tc>
              <w:tc>
                <w:tcPr>
                  <w:tcW w:w="5003" w:type="dxa"/>
                  <w:tcBorders>
                    <w:top w:val="nil"/>
                    <w:left w:val="nil"/>
                    <w:bottom w:val="single" w:sz="4" w:space="0" w:color="auto"/>
                    <w:right w:val="single" w:sz="8" w:space="0" w:color="auto"/>
                  </w:tcBorders>
                  <w:tcMar>
                    <w:top w:w="0" w:type="dxa"/>
                    <w:left w:w="108" w:type="dxa"/>
                    <w:bottom w:w="0" w:type="dxa"/>
                    <w:right w:w="108" w:type="dxa"/>
                  </w:tcMar>
                  <w:vAlign w:val="center"/>
                </w:tcPr>
                <w:p w14:paraId="79B29B72" w14:textId="77777777" w:rsidR="005047AD" w:rsidRPr="00A039EC" w:rsidRDefault="005047AD" w:rsidP="005047AD">
                  <w:pPr>
                    <w:jc w:val="right"/>
                    <w:rPr>
                      <w:sz w:val="20"/>
                      <w:szCs w:val="20"/>
                      <w:highlight w:val="yellow"/>
                      <w:lang w:val="en-IN"/>
                    </w:rPr>
                  </w:pPr>
                  <w:r w:rsidRPr="00620F90">
                    <w:rPr>
                      <w:b/>
                      <w:bCs/>
                      <w:sz w:val="20"/>
                      <w:szCs w:val="20"/>
                      <w:lang w:val="en-IN"/>
                    </w:rPr>
                    <w:t>Total 202</w:t>
                  </w:r>
                  <w:r>
                    <w:rPr>
                      <w:b/>
                      <w:bCs/>
                      <w:sz w:val="20"/>
                      <w:szCs w:val="20"/>
                      <w:lang w:val="en-IN"/>
                    </w:rPr>
                    <w:t>3-2024</w:t>
                  </w:r>
                  <w:r w:rsidRPr="00620F90">
                    <w:rPr>
                      <w:b/>
                      <w:bCs/>
                      <w:sz w:val="20"/>
                      <w:szCs w:val="20"/>
                      <w:lang w:val="en-IN"/>
                    </w:rPr>
                    <w:t>:</w:t>
                  </w:r>
                </w:p>
              </w:tc>
              <w:tc>
                <w:tcPr>
                  <w:tcW w:w="2176" w:type="dxa"/>
                  <w:tcBorders>
                    <w:top w:val="nil"/>
                    <w:left w:val="nil"/>
                    <w:bottom w:val="single" w:sz="4" w:space="0" w:color="auto"/>
                    <w:right w:val="single" w:sz="8" w:space="0" w:color="auto"/>
                  </w:tcBorders>
                  <w:tcMar>
                    <w:top w:w="0" w:type="dxa"/>
                    <w:left w:w="108" w:type="dxa"/>
                    <w:bottom w:w="0" w:type="dxa"/>
                    <w:right w:w="108" w:type="dxa"/>
                  </w:tcMar>
                  <w:vAlign w:val="center"/>
                </w:tcPr>
                <w:p w14:paraId="54024F69" w14:textId="77777777" w:rsidR="005047AD" w:rsidRPr="00A039EC" w:rsidRDefault="005047AD" w:rsidP="005047AD">
                  <w:pPr>
                    <w:rPr>
                      <w:sz w:val="20"/>
                      <w:szCs w:val="20"/>
                      <w:highlight w:val="yellow"/>
                      <w:lang w:val="en-IN"/>
                    </w:rPr>
                  </w:pPr>
                  <w:r>
                    <w:rPr>
                      <w:sz w:val="20"/>
                      <w:szCs w:val="20"/>
                      <w:lang w:val="en-IN"/>
                    </w:rPr>
                    <w:t>1227351</w:t>
                  </w:r>
                </w:p>
              </w:tc>
            </w:tr>
            <w:tr w:rsidR="005047AD" w:rsidRPr="00E14B49" w14:paraId="0779D8E6" w14:textId="77777777" w:rsidTr="00F04856">
              <w:trPr>
                <w:trHeight w:val="1307"/>
              </w:trPr>
              <w:tc>
                <w:tcPr>
                  <w:tcW w:w="5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0923DF" w14:textId="77777777" w:rsidR="005047AD" w:rsidRPr="00A039EC" w:rsidRDefault="005047AD" w:rsidP="005047AD">
                  <w:pPr>
                    <w:rPr>
                      <w:b/>
                      <w:bCs/>
                      <w:sz w:val="20"/>
                      <w:szCs w:val="20"/>
                      <w:highlight w:val="yellow"/>
                      <w:lang w:val="en-IN"/>
                    </w:rPr>
                  </w:pPr>
                  <w:r w:rsidRPr="00412859">
                    <w:rPr>
                      <w:b/>
                      <w:bCs/>
                      <w:sz w:val="20"/>
                      <w:szCs w:val="20"/>
                      <w:lang w:val="en-IN"/>
                    </w:rPr>
                    <w:t>2.</w:t>
                  </w:r>
                </w:p>
              </w:tc>
              <w:tc>
                <w:tcPr>
                  <w:tcW w:w="18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B1F975" w14:textId="77777777" w:rsidR="005047AD" w:rsidRPr="002F4130" w:rsidRDefault="005047AD" w:rsidP="005047AD">
                  <w:pPr>
                    <w:rPr>
                      <w:bCs/>
                      <w:sz w:val="20"/>
                      <w:szCs w:val="20"/>
                      <w:lang w:val="en-IN"/>
                    </w:rPr>
                  </w:pPr>
                  <w:r w:rsidRPr="002F4130">
                    <w:rPr>
                      <w:bCs/>
                      <w:sz w:val="20"/>
                      <w:szCs w:val="20"/>
                      <w:lang w:val="en-IN"/>
                    </w:rPr>
                    <w:t>April 202</w:t>
                  </w:r>
                  <w:r>
                    <w:rPr>
                      <w:bCs/>
                      <w:sz w:val="20"/>
                      <w:szCs w:val="20"/>
                      <w:lang w:val="en-IN"/>
                    </w:rPr>
                    <w:t>5</w:t>
                  </w:r>
                  <w:r w:rsidRPr="002F4130">
                    <w:rPr>
                      <w:bCs/>
                      <w:sz w:val="20"/>
                      <w:szCs w:val="20"/>
                      <w:lang w:val="en-IN"/>
                    </w:rPr>
                    <w:t xml:space="preserve"> – March 202</w:t>
                  </w:r>
                  <w:r>
                    <w:rPr>
                      <w:bCs/>
                      <w:sz w:val="20"/>
                      <w:szCs w:val="20"/>
                      <w:lang w:val="en-IN"/>
                    </w:rPr>
                    <w:t>6</w:t>
                  </w:r>
                </w:p>
              </w:tc>
              <w:tc>
                <w:tcPr>
                  <w:tcW w:w="5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BBB002" w14:textId="77777777" w:rsidR="005047AD" w:rsidRPr="002F4130" w:rsidRDefault="005047AD" w:rsidP="005047AD">
                  <w:pPr>
                    <w:rPr>
                      <w:sz w:val="20"/>
                      <w:szCs w:val="20"/>
                      <w:lang w:val="en-IN"/>
                    </w:rPr>
                  </w:pPr>
                  <w:r w:rsidRPr="002F4130">
                    <w:rPr>
                      <w:sz w:val="20"/>
                      <w:szCs w:val="20"/>
                      <w:lang w:val="en-IN"/>
                    </w:rPr>
                    <w:t xml:space="preserve">Aditya Birla Education </w:t>
                  </w:r>
                  <w:proofErr w:type="gramStart"/>
                  <w:r w:rsidRPr="002F4130">
                    <w:rPr>
                      <w:sz w:val="20"/>
                      <w:szCs w:val="20"/>
                      <w:lang w:val="en-IN"/>
                    </w:rPr>
                    <w:t xml:space="preserve">Trust  </w:t>
                  </w:r>
                  <w:proofErr w:type="spellStart"/>
                  <w:r w:rsidRPr="002F4130">
                    <w:rPr>
                      <w:sz w:val="20"/>
                      <w:szCs w:val="20"/>
                      <w:lang w:val="en-IN"/>
                    </w:rPr>
                    <w:t>Mpower</w:t>
                  </w:r>
                  <w:proofErr w:type="spellEnd"/>
                  <w:proofErr w:type="gramEnd"/>
                </w:p>
                <w:p w14:paraId="3A5C008A" w14:textId="77777777" w:rsidR="005047AD" w:rsidRPr="002F4130" w:rsidRDefault="005047AD" w:rsidP="005047AD">
                  <w:pPr>
                    <w:rPr>
                      <w:sz w:val="20"/>
                      <w:szCs w:val="20"/>
                      <w:lang w:val="en-IN"/>
                    </w:rPr>
                  </w:pPr>
                  <w:r>
                    <w:rPr>
                      <w:sz w:val="20"/>
                      <w:szCs w:val="20"/>
                      <w:lang w:val="en-IN"/>
                    </w:rPr>
                    <w:t>(</w:t>
                  </w:r>
                  <w:r w:rsidRPr="002F4130">
                    <w:rPr>
                      <w:sz w:val="20"/>
                      <w:szCs w:val="20"/>
                      <w:lang w:val="en-IN"/>
                    </w:rPr>
                    <w:t>1,</w:t>
                  </w:r>
                  <w:r>
                    <w:rPr>
                      <w:sz w:val="20"/>
                      <w:szCs w:val="20"/>
                      <w:lang w:val="en-IN"/>
                    </w:rPr>
                    <w:t>00,000)</w:t>
                  </w:r>
                </w:p>
              </w:tc>
              <w:tc>
                <w:tcPr>
                  <w:tcW w:w="21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8D705E" w14:textId="77777777" w:rsidR="005047AD" w:rsidRPr="002F4130" w:rsidRDefault="005047AD" w:rsidP="005047AD">
                  <w:pPr>
                    <w:jc w:val="right"/>
                    <w:rPr>
                      <w:sz w:val="20"/>
                      <w:szCs w:val="20"/>
                      <w:lang w:val="en-IN"/>
                    </w:rPr>
                  </w:pPr>
                  <w:r>
                    <w:rPr>
                      <w:sz w:val="20"/>
                      <w:szCs w:val="20"/>
                      <w:lang w:val="en-IN"/>
                    </w:rPr>
                    <w:t>100000</w:t>
                  </w:r>
                  <w:r w:rsidRPr="002F4130">
                    <w:rPr>
                      <w:sz w:val="20"/>
                      <w:szCs w:val="20"/>
                      <w:lang w:val="en-IN"/>
                    </w:rPr>
                    <w:t>.00</w:t>
                  </w:r>
                </w:p>
                <w:p w14:paraId="2B1CB5DE" w14:textId="77777777" w:rsidR="005047AD" w:rsidRPr="002F4130" w:rsidRDefault="005047AD" w:rsidP="005047AD">
                  <w:pPr>
                    <w:jc w:val="right"/>
                    <w:rPr>
                      <w:sz w:val="20"/>
                      <w:szCs w:val="20"/>
                      <w:lang w:val="en-IN"/>
                    </w:rPr>
                  </w:pPr>
                </w:p>
              </w:tc>
            </w:tr>
            <w:tr w:rsidR="005047AD" w:rsidRPr="005047AD" w14:paraId="0A1EA7F7" w14:textId="77777777" w:rsidTr="00F04856">
              <w:trPr>
                <w:trHeight w:val="553"/>
              </w:trPr>
              <w:tc>
                <w:tcPr>
                  <w:tcW w:w="5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829B76" w14:textId="6690DA01" w:rsidR="005047AD" w:rsidRPr="005047AD" w:rsidRDefault="005047AD" w:rsidP="005047AD">
                  <w:pPr>
                    <w:rPr>
                      <w:sz w:val="20"/>
                      <w:szCs w:val="20"/>
                      <w:lang w:val="en-IN"/>
                    </w:rPr>
                  </w:pPr>
                  <w:r w:rsidRPr="005047AD">
                    <w:rPr>
                      <w:sz w:val="20"/>
                      <w:szCs w:val="20"/>
                      <w:lang w:val="en-IN"/>
                    </w:rPr>
                    <w:t>3.</w:t>
                  </w:r>
                </w:p>
              </w:tc>
              <w:tc>
                <w:tcPr>
                  <w:tcW w:w="18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92E8A3" w14:textId="293AC318" w:rsidR="005047AD" w:rsidRPr="005047AD" w:rsidRDefault="005047AD" w:rsidP="005047AD">
                  <w:pPr>
                    <w:jc w:val="center"/>
                    <w:rPr>
                      <w:sz w:val="20"/>
                      <w:szCs w:val="20"/>
                      <w:lang w:val="en-IN"/>
                    </w:rPr>
                  </w:pPr>
                  <w:r>
                    <w:rPr>
                      <w:sz w:val="20"/>
                      <w:szCs w:val="20"/>
                      <w:lang w:val="en-IN"/>
                    </w:rPr>
                    <w:t>April 2025 - 2026</w:t>
                  </w:r>
                </w:p>
              </w:tc>
              <w:tc>
                <w:tcPr>
                  <w:tcW w:w="5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F3AF33" w14:textId="3470CE20" w:rsidR="005047AD" w:rsidRPr="005047AD" w:rsidRDefault="005047AD" w:rsidP="00646CE3">
                  <w:pPr>
                    <w:rPr>
                      <w:sz w:val="20"/>
                      <w:szCs w:val="20"/>
                      <w:lang w:val="en-IN"/>
                    </w:rPr>
                  </w:pPr>
                  <w:r>
                    <w:rPr>
                      <w:sz w:val="20"/>
                      <w:szCs w:val="20"/>
                      <w:lang w:val="en-IN"/>
                    </w:rPr>
                    <w:t>ASW, Berlin</w:t>
                  </w:r>
                </w:p>
              </w:tc>
              <w:tc>
                <w:tcPr>
                  <w:tcW w:w="21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950646" w14:textId="265E5E7E" w:rsidR="005047AD" w:rsidRPr="005047AD" w:rsidRDefault="005047AD" w:rsidP="005047AD">
                  <w:pPr>
                    <w:jc w:val="right"/>
                    <w:rPr>
                      <w:sz w:val="20"/>
                      <w:szCs w:val="20"/>
                      <w:lang w:val="en-IN"/>
                    </w:rPr>
                  </w:pPr>
                  <w:r>
                    <w:rPr>
                      <w:sz w:val="20"/>
                      <w:szCs w:val="20"/>
                      <w:lang w:val="en-IN"/>
                    </w:rPr>
                    <w:t>225000</w:t>
                  </w:r>
                  <w:r w:rsidR="00646CE3">
                    <w:rPr>
                      <w:sz w:val="20"/>
                      <w:szCs w:val="20"/>
                      <w:lang w:val="en-IN"/>
                    </w:rPr>
                    <w:t>.00</w:t>
                  </w:r>
                </w:p>
              </w:tc>
            </w:tr>
            <w:tr w:rsidR="005047AD" w:rsidRPr="005047AD" w14:paraId="1FECE70A" w14:textId="77777777" w:rsidTr="00F04856">
              <w:trPr>
                <w:trHeight w:val="553"/>
              </w:trPr>
              <w:tc>
                <w:tcPr>
                  <w:tcW w:w="5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364358" w14:textId="77777777" w:rsidR="005047AD" w:rsidRPr="005047AD" w:rsidRDefault="005047AD" w:rsidP="005047AD">
                  <w:pPr>
                    <w:rPr>
                      <w:sz w:val="20"/>
                      <w:szCs w:val="20"/>
                      <w:lang w:val="en-IN"/>
                    </w:rPr>
                  </w:pPr>
                </w:p>
              </w:tc>
              <w:tc>
                <w:tcPr>
                  <w:tcW w:w="18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C2313A" w14:textId="77777777" w:rsidR="005047AD" w:rsidRPr="005047AD" w:rsidRDefault="005047AD" w:rsidP="005047AD">
                  <w:pPr>
                    <w:jc w:val="center"/>
                    <w:rPr>
                      <w:sz w:val="20"/>
                      <w:szCs w:val="20"/>
                      <w:lang w:val="en-IN"/>
                    </w:rPr>
                  </w:pPr>
                </w:p>
              </w:tc>
              <w:tc>
                <w:tcPr>
                  <w:tcW w:w="5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E768FD" w14:textId="3503F83C" w:rsidR="005047AD" w:rsidRPr="005047AD" w:rsidRDefault="005047AD" w:rsidP="005047AD">
                  <w:pPr>
                    <w:jc w:val="right"/>
                    <w:rPr>
                      <w:sz w:val="20"/>
                      <w:szCs w:val="20"/>
                      <w:lang w:val="en-IN"/>
                    </w:rPr>
                  </w:pPr>
                  <w:r w:rsidRPr="005047AD">
                    <w:rPr>
                      <w:sz w:val="20"/>
                      <w:szCs w:val="20"/>
                      <w:lang w:val="en-IN"/>
                    </w:rPr>
                    <w:t>Total 2024-2025:</w:t>
                  </w:r>
                </w:p>
              </w:tc>
              <w:tc>
                <w:tcPr>
                  <w:tcW w:w="21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B3B9D5" w14:textId="2EB39EBA" w:rsidR="005047AD" w:rsidRPr="005047AD" w:rsidRDefault="00646CE3" w:rsidP="005047AD">
                  <w:pPr>
                    <w:jc w:val="right"/>
                    <w:rPr>
                      <w:sz w:val="20"/>
                      <w:szCs w:val="20"/>
                      <w:lang w:val="en-IN"/>
                    </w:rPr>
                  </w:pPr>
                  <w:r>
                    <w:rPr>
                      <w:sz w:val="20"/>
                      <w:szCs w:val="20"/>
                      <w:lang w:val="en-IN"/>
                    </w:rPr>
                    <w:t>1632351</w:t>
                  </w:r>
                  <w:r w:rsidR="005047AD" w:rsidRPr="005047AD">
                    <w:rPr>
                      <w:sz w:val="20"/>
                      <w:szCs w:val="20"/>
                      <w:lang w:val="en-IN"/>
                    </w:rPr>
                    <w:t>.00</w:t>
                  </w:r>
                </w:p>
              </w:tc>
            </w:tr>
          </w:tbl>
          <w:p w14:paraId="551E5DDC" w14:textId="77777777" w:rsidR="005047AD" w:rsidRPr="0097444A" w:rsidRDefault="005047AD" w:rsidP="005047AD">
            <w:pPr>
              <w:rPr>
                <w:bCs/>
                <w:sz w:val="20"/>
                <w:szCs w:val="20"/>
                <w:lang w:val="en-IN"/>
              </w:rPr>
            </w:pPr>
          </w:p>
          <w:p w14:paraId="0903A46E" w14:textId="77777777" w:rsidR="005047AD" w:rsidRPr="00504885" w:rsidRDefault="005047AD" w:rsidP="005047AD">
            <w:pPr>
              <w:widowControl w:val="0"/>
              <w:autoSpaceDE w:val="0"/>
              <w:autoSpaceDN w:val="0"/>
              <w:adjustRightInd w:val="0"/>
              <w:rPr>
                <w:rFonts w:ascii="MetaNormal-Roman" w:eastAsia="Times New Roman" w:hAnsi="MetaNormal-Roman" w:cs="MetaNormal-Roman"/>
                <w:sz w:val="20"/>
                <w:szCs w:val="20"/>
                <w:lang w:val="en-GB" w:eastAsia="de-DE"/>
              </w:rPr>
            </w:pPr>
          </w:p>
        </w:tc>
      </w:tr>
    </w:tbl>
    <w:p w14:paraId="57AF27D8" w14:textId="5E4F3975" w:rsidR="00FC11D2" w:rsidRDefault="00FC11D2">
      <w:pPr>
        <w:pStyle w:val="Heading1"/>
      </w:pPr>
    </w:p>
    <w:p w14:paraId="71F5C191" w14:textId="0249E5F6" w:rsidR="00FC11D2" w:rsidRDefault="00000000">
      <w:pPr>
        <w:pStyle w:val="Heading1"/>
      </w:pPr>
      <w:r>
        <w:t>Contact Information</w:t>
      </w:r>
    </w:p>
    <w:p w14:paraId="4ABD6921" w14:textId="77777777" w:rsidR="008377B4" w:rsidRDefault="00000000" w:rsidP="002F5266">
      <w:pPr>
        <w:rPr>
          <w:rFonts w:ascii="Calibri" w:eastAsia="Calibri" w:hAnsi="Calibri" w:cs="Calibri"/>
        </w:rPr>
      </w:pPr>
      <w:r>
        <w:t xml:space="preserve">Main Address - </w:t>
      </w:r>
      <w:r w:rsidR="002F5266" w:rsidRPr="00840BA3">
        <w:rPr>
          <w:rFonts w:ascii="Calibri" w:eastAsia="Calibri" w:hAnsi="Calibri" w:cs="Calibri"/>
        </w:rPr>
        <w:t xml:space="preserve">No:9-1-300, 1st Street, </w:t>
      </w:r>
      <w:proofErr w:type="spellStart"/>
      <w:r w:rsidR="002F5266" w:rsidRPr="00840BA3">
        <w:rPr>
          <w:rFonts w:ascii="Calibri" w:eastAsia="Calibri" w:hAnsi="Calibri" w:cs="Calibri"/>
        </w:rPr>
        <w:t>Jeganathapuram</w:t>
      </w:r>
      <w:proofErr w:type="spellEnd"/>
      <w:r w:rsidR="002F5266" w:rsidRPr="00840BA3">
        <w:rPr>
          <w:rFonts w:ascii="Calibri" w:eastAsia="Calibri" w:hAnsi="Calibri" w:cs="Calibri"/>
        </w:rPr>
        <w:t xml:space="preserve">, </w:t>
      </w:r>
      <w:proofErr w:type="spellStart"/>
      <w:r w:rsidR="002F5266" w:rsidRPr="00840BA3">
        <w:rPr>
          <w:rFonts w:ascii="Calibri" w:eastAsia="Calibri" w:hAnsi="Calibri" w:cs="Calibri"/>
        </w:rPr>
        <w:t>Kodairoad</w:t>
      </w:r>
      <w:proofErr w:type="spellEnd"/>
      <w:r w:rsidR="002F5266" w:rsidRPr="00840BA3">
        <w:rPr>
          <w:rFonts w:ascii="Calibri" w:eastAsia="Calibri" w:hAnsi="Calibri" w:cs="Calibri"/>
        </w:rPr>
        <w:t xml:space="preserve">, </w:t>
      </w:r>
    </w:p>
    <w:p w14:paraId="4DB6EDB1" w14:textId="17058B4B" w:rsidR="002F5266" w:rsidRPr="00840BA3" w:rsidRDefault="002F5266" w:rsidP="002F5266">
      <w:pPr>
        <w:rPr>
          <w:rFonts w:ascii="Calibri" w:eastAsia="Calibri" w:hAnsi="Calibri" w:cs="Calibri"/>
        </w:rPr>
      </w:pPr>
      <w:proofErr w:type="spellStart"/>
      <w:r w:rsidRPr="00840BA3">
        <w:rPr>
          <w:rFonts w:ascii="Calibri" w:eastAsia="Calibri" w:hAnsi="Calibri" w:cs="Calibri"/>
        </w:rPr>
        <w:t>Nilakkottai</w:t>
      </w:r>
      <w:proofErr w:type="spellEnd"/>
      <w:r w:rsidRPr="00840BA3">
        <w:rPr>
          <w:rFonts w:ascii="Calibri" w:eastAsia="Calibri" w:hAnsi="Calibri" w:cs="Calibri"/>
        </w:rPr>
        <w:t xml:space="preserve"> Taluk, </w:t>
      </w:r>
      <w:proofErr w:type="spellStart"/>
      <w:r w:rsidRPr="00840BA3">
        <w:rPr>
          <w:rFonts w:ascii="Calibri" w:eastAsia="Calibri" w:hAnsi="Calibri" w:cs="Calibri"/>
        </w:rPr>
        <w:t>Dindigul</w:t>
      </w:r>
      <w:proofErr w:type="spellEnd"/>
      <w:r w:rsidRPr="00840BA3">
        <w:rPr>
          <w:rFonts w:ascii="Calibri" w:eastAsia="Calibri" w:hAnsi="Calibri" w:cs="Calibri"/>
        </w:rPr>
        <w:t xml:space="preserve"> District, </w:t>
      </w:r>
      <w:proofErr w:type="spellStart"/>
      <w:r w:rsidRPr="00840BA3">
        <w:rPr>
          <w:rFonts w:ascii="Calibri" w:eastAsia="Calibri" w:hAnsi="Calibri" w:cs="Calibri"/>
        </w:rPr>
        <w:t>Tamilnadu</w:t>
      </w:r>
      <w:proofErr w:type="spellEnd"/>
      <w:r w:rsidRPr="00840BA3">
        <w:rPr>
          <w:rFonts w:ascii="Calibri" w:eastAsia="Calibri" w:hAnsi="Calibri" w:cs="Calibri"/>
        </w:rPr>
        <w:t>, India. Pin -624206</w:t>
      </w:r>
    </w:p>
    <w:p w14:paraId="05CB70A5" w14:textId="6786409D" w:rsidR="00FC11D2" w:rsidRDefault="00000000">
      <w:r>
        <w:t xml:space="preserve">Phone - </w:t>
      </w:r>
      <w:r w:rsidR="002F5266">
        <w:t>+91 8248557892</w:t>
      </w:r>
    </w:p>
    <w:p w14:paraId="68AD27C1" w14:textId="52BC30E8" w:rsidR="00FC11D2" w:rsidRDefault="00000000">
      <w:r>
        <w:t xml:space="preserve">Email </w:t>
      </w:r>
      <w:r w:rsidR="002F5266">
        <w:t>–</w:t>
      </w:r>
      <w:r>
        <w:t xml:space="preserve"> </w:t>
      </w:r>
      <w:r w:rsidR="002F5266">
        <w:t>centrereda@gmail.com</w:t>
      </w:r>
    </w:p>
    <w:p w14:paraId="55DB11B2" w14:textId="009A2826" w:rsidR="00FC11D2" w:rsidRDefault="00000000">
      <w:r>
        <w:t xml:space="preserve">Website </w:t>
      </w:r>
      <w:r w:rsidR="002F5266">
        <w:t>–</w:t>
      </w:r>
      <w:r>
        <w:t xml:space="preserve"> </w:t>
      </w:r>
      <w:hyperlink r:id="rId11" w:history="1">
        <w:r w:rsidR="002D24E0" w:rsidRPr="00FC79F4">
          <w:rPr>
            <w:rStyle w:val="Hyperlink"/>
          </w:rPr>
          <w:t>www.centrereda.org</w:t>
        </w:r>
      </w:hyperlink>
    </w:p>
    <w:p w14:paraId="78E49687" w14:textId="77777777" w:rsidR="002D24E0" w:rsidRDefault="002D24E0"/>
    <w:p w14:paraId="6D1E7E77" w14:textId="77777777" w:rsidR="0084402B" w:rsidRDefault="0084402B"/>
    <w:p w14:paraId="36201A1C" w14:textId="77777777" w:rsidR="0084402B" w:rsidRDefault="0084402B"/>
    <w:p w14:paraId="1075AA60" w14:textId="77777777" w:rsidR="0084402B" w:rsidRDefault="0084402B"/>
    <w:p w14:paraId="1DEDFA45" w14:textId="77777777" w:rsidR="0084402B" w:rsidRDefault="0084402B"/>
    <w:p w14:paraId="17759A81" w14:textId="77777777" w:rsidR="0084402B" w:rsidRDefault="0084402B"/>
    <w:p w14:paraId="5CDA776B" w14:textId="77777777" w:rsidR="0084402B" w:rsidRDefault="0084402B"/>
    <w:p w14:paraId="3D600991" w14:textId="77777777" w:rsidR="0084402B" w:rsidRDefault="0084402B"/>
    <w:p w14:paraId="79CC04D7" w14:textId="77777777" w:rsidR="0084402B" w:rsidRDefault="002D24E0" w:rsidP="0084402B">
      <w:r>
        <w:t xml:space="preserve">Annexure 1: </w:t>
      </w:r>
    </w:p>
    <w:p w14:paraId="7FA8F70B" w14:textId="2D7AC0F3" w:rsidR="0084402B" w:rsidRDefault="0084402B" w:rsidP="0084402B">
      <w:r>
        <w:rPr>
          <w:noProof/>
        </w:rPr>
        <w:drawing>
          <wp:inline distT="0" distB="0" distL="0" distR="0" wp14:anchorId="5948EF83" wp14:editId="0D3D9907">
            <wp:extent cx="2644140" cy="3413760"/>
            <wp:effectExtent l="0" t="0" r="3810" b="0"/>
            <wp:docPr id="197459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9052" name="Picture 19745905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44140" cy="3413760"/>
                    </a:xfrm>
                    <a:prstGeom prst="rect">
                      <a:avLst/>
                    </a:prstGeom>
                  </pic:spPr>
                </pic:pic>
              </a:graphicData>
            </a:graphic>
          </wp:inline>
        </w:drawing>
      </w:r>
    </w:p>
    <w:p w14:paraId="07C68AB7" w14:textId="40FF8930" w:rsidR="002F4806" w:rsidRDefault="002F4806" w:rsidP="0084402B">
      <w:r>
        <w:t xml:space="preserve">Figure </w:t>
      </w:r>
      <w:fldSimple w:instr=" SEQ Figure \* ARABIC ">
        <w:r w:rsidR="0084402B">
          <w:rPr>
            <w:noProof/>
          </w:rPr>
          <w:t>1</w:t>
        </w:r>
      </w:fldSimple>
      <w:r>
        <w:rPr>
          <w:lang w:val="en-IN"/>
        </w:rPr>
        <w:t xml:space="preserve"> Revolving Support Goat Rearing</w:t>
      </w:r>
    </w:p>
    <w:p w14:paraId="3D721969" w14:textId="08750F66" w:rsidR="002F4806" w:rsidRDefault="002D24E0" w:rsidP="002F4806">
      <w:pPr>
        <w:keepNext/>
      </w:pPr>
      <w:r>
        <w:rPr>
          <w:noProof/>
        </w:rPr>
        <w:lastRenderedPageBreak/>
        <w:drawing>
          <wp:inline distT="0" distB="0" distL="0" distR="0" wp14:anchorId="5CAAC946" wp14:editId="4D25AA52">
            <wp:extent cx="3726180" cy="3726180"/>
            <wp:effectExtent l="0" t="0" r="7620" b="7620"/>
            <wp:docPr id="15898130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813053" name="Picture 158981305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26180" cy="3726180"/>
                    </a:xfrm>
                    <a:prstGeom prst="rect">
                      <a:avLst/>
                    </a:prstGeom>
                  </pic:spPr>
                </pic:pic>
              </a:graphicData>
            </a:graphic>
          </wp:inline>
        </w:drawing>
      </w:r>
    </w:p>
    <w:p w14:paraId="5D45AB48" w14:textId="77872788" w:rsidR="002F4806" w:rsidRDefault="002F4806" w:rsidP="002F4806">
      <w:pPr>
        <w:pStyle w:val="Caption"/>
        <w:keepNext/>
      </w:pPr>
      <w:r>
        <w:t xml:space="preserve">Figure </w:t>
      </w:r>
      <w:fldSimple w:instr=" SEQ Figure \* ARABIC ">
        <w:r w:rsidR="0084402B">
          <w:rPr>
            <w:noProof/>
          </w:rPr>
          <w:t>2</w:t>
        </w:r>
      </w:fldSimple>
      <w:r>
        <w:t xml:space="preserve"> Field Exposure Visit to </w:t>
      </w:r>
      <w:proofErr w:type="spellStart"/>
      <w:r>
        <w:t>Ethilodu</w:t>
      </w:r>
      <w:proofErr w:type="spellEnd"/>
      <w:r>
        <w:t xml:space="preserve"> Panchayat</w:t>
      </w:r>
    </w:p>
    <w:p w14:paraId="68D06FDB" w14:textId="7B38B45A" w:rsidR="0084402B" w:rsidRDefault="0084402B" w:rsidP="0084402B">
      <w:pPr>
        <w:pStyle w:val="Caption"/>
        <w:keepNext/>
      </w:pPr>
      <w:r>
        <w:t xml:space="preserve">Figure </w:t>
      </w:r>
      <w:fldSimple w:instr=" SEQ Figure \* ARABIC ">
        <w:r>
          <w:rPr>
            <w:noProof/>
          </w:rPr>
          <w:t>3</w:t>
        </w:r>
      </w:fldSimple>
      <w:r>
        <w:rPr>
          <w:lang w:val="en-IN"/>
        </w:rPr>
        <w:t xml:space="preserve"> Training on Climate Smart Agriculture</w:t>
      </w:r>
    </w:p>
    <w:p w14:paraId="5042B9CC" w14:textId="47A5EBA6" w:rsidR="00FC11D2" w:rsidRDefault="002D24E0" w:rsidP="0084402B">
      <w:pPr>
        <w:keepNext/>
      </w:pPr>
      <w:r>
        <w:rPr>
          <w:noProof/>
        </w:rPr>
        <w:drawing>
          <wp:inline distT="0" distB="0" distL="0" distR="0" wp14:anchorId="492EB7B9" wp14:editId="558267AC">
            <wp:extent cx="3627120" cy="2720340"/>
            <wp:effectExtent l="0" t="0" r="0" b="3810"/>
            <wp:docPr id="11630725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072547" name="Picture 116307254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27120" cy="2720340"/>
                    </a:xfrm>
                    <a:prstGeom prst="rect">
                      <a:avLst/>
                    </a:prstGeom>
                  </pic:spPr>
                </pic:pic>
              </a:graphicData>
            </a:graphic>
          </wp:inline>
        </w:drawing>
      </w:r>
    </w:p>
    <w:p w14:paraId="429CEF0E" w14:textId="77777777" w:rsidR="0084402B" w:rsidRDefault="0084402B" w:rsidP="0084402B">
      <w:pPr>
        <w:keepNext/>
      </w:pPr>
      <w:r>
        <w:rPr>
          <w:noProof/>
        </w:rPr>
        <w:lastRenderedPageBreak/>
        <w:drawing>
          <wp:inline distT="0" distB="0" distL="0" distR="0" wp14:anchorId="72410469" wp14:editId="4EAAE5C5">
            <wp:extent cx="4107180" cy="4107180"/>
            <wp:effectExtent l="0" t="0" r="7620" b="7620"/>
            <wp:docPr id="15507523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752320" name="Picture 155075232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07180" cy="4107180"/>
                    </a:xfrm>
                    <a:prstGeom prst="rect">
                      <a:avLst/>
                    </a:prstGeom>
                  </pic:spPr>
                </pic:pic>
              </a:graphicData>
            </a:graphic>
          </wp:inline>
        </w:drawing>
      </w:r>
    </w:p>
    <w:p w14:paraId="251C1E24" w14:textId="6DB48D48" w:rsidR="0084402B" w:rsidRDefault="0084402B" w:rsidP="0084402B">
      <w:pPr>
        <w:keepNext/>
      </w:pPr>
      <w:r>
        <w:rPr>
          <w:noProof/>
        </w:rPr>
        <w:drawing>
          <wp:inline distT="0" distB="0" distL="0" distR="0" wp14:anchorId="2BADDCC9" wp14:editId="416EB1E1">
            <wp:extent cx="3909060" cy="3909060"/>
            <wp:effectExtent l="0" t="0" r="0" b="0"/>
            <wp:docPr id="3647850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785006" name="Picture 36478500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09060" cy="3909060"/>
                    </a:xfrm>
                    <a:prstGeom prst="rect">
                      <a:avLst/>
                    </a:prstGeom>
                  </pic:spPr>
                </pic:pic>
              </a:graphicData>
            </a:graphic>
          </wp:inline>
        </w:drawing>
      </w:r>
    </w:p>
    <w:sectPr w:rsidR="0084402B">
      <w:headerReference w:type="default" r:id="rId17"/>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5A1BC" w14:textId="77777777" w:rsidR="00FE7570" w:rsidRDefault="00FE7570">
      <w:pPr>
        <w:spacing w:after="0" w:line="240" w:lineRule="auto"/>
      </w:pPr>
      <w:r>
        <w:separator/>
      </w:r>
    </w:p>
  </w:endnote>
  <w:endnote w:type="continuationSeparator" w:id="0">
    <w:p w14:paraId="24F5ABB7" w14:textId="77777777" w:rsidR="00FE7570" w:rsidRDefault="00FE7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412B3BEC-B94E-42D9-A348-B6820B54A811}"/>
    <w:embedBold r:id="rId2" w:fontKey="{B3419B19-741B-4B66-A8EE-B7838DB98A67}"/>
    <w:embedItalic r:id="rId3" w:fontKey="{4B9C458F-6D36-45E8-A268-38FA7FECC3A2}"/>
    <w:embedBoldItalic r:id="rId4" w:fontKey="{702A5765-6942-49D4-A085-D41C1E046373}"/>
  </w:font>
  <w:font w:name="Calibri">
    <w:panose1 w:val="020F0502020204030204"/>
    <w:charset w:val="00"/>
    <w:family w:val="swiss"/>
    <w:pitch w:val="variable"/>
    <w:sig w:usb0="E4002EFF" w:usb1="C200247B" w:usb2="00000009" w:usb3="00000000" w:csb0="000001FF" w:csb1="00000000"/>
    <w:embedRegular r:id="rId5" w:fontKey="{9A473A2F-5ABE-4158-9C05-BFDEEDDDBB98}"/>
    <w:embedBold r:id="rId6" w:fontKey="{325F27F3-C1D2-44C8-B9B5-ADBC55710E23}"/>
    <w:embedItalic r:id="rId7" w:fontKey="{8A6F7907-B1C7-421D-A875-483E6B6BA2E6}"/>
    <w:embedBoldItalic r:id="rId8" w:fontKey="{EF5915A3-3607-483F-AB10-9EF31DD69AF6}"/>
  </w:font>
  <w:font w:name="Latha">
    <w:panose1 w:val="020B0604020202020204"/>
    <w:charset w:val="00"/>
    <w:family w:val="swiss"/>
    <w:pitch w:val="variable"/>
    <w:sig w:usb0="00100003" w:usb1="00000000" w:usb2="00000000" w:usb3="00000000" w:csb0="00000001" w:csb1="00000000"/>
    <w:embedRegular r:id="rId9" w:fontKey="{503420F1-2FB9-41CB-9FFD-29C521181AA8}"/>
    <w:embedBold r:id="rId10" w:fontKey="{5AA2CC32-F58E-47B2-AF65-77FC176EE901}"/>
  </w:font>
  <w:font w:name="Arial">
    <w:panose1 w:val="020B0604020202020204"/>
    <w:charset w:val="00"/>
    <w:family w:val="swiss"/>
    <w:pitch w:val="variable"/>
    <w:sig w:usb0="E0002EFF" w:usb1="C000785B" w:usb2="00000009" w:usb3="00000000" w:csb0="000001FF" w:csb1="00000000"/>
  </w:font>
  <w:font w:name="MetaNormal-Roman">
    <w:altName w:val="Century Gothic"/>
    <w:charset w:val="00"/>
    <w:family w:val="swiss"/>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96ED3" w14:textId="77777777" w:rsidR="00FE7570" w:rsidRDefault="00FE7570">
      <w:pPr>
        <w:spacing w:after="0" w:line="240" w:lineRule="auto"/>
      </w:pPr>
      <w:r>
        <w:separator/>
      </w:r>
    </w:p>
  </w:footnote>
  <w:footnote w:type="continuationSeparator" w:id="0">
    <w:p w14:paraId="5D559DF3" w14:textId="77777777" w:rsidR="00FE7570" w:rsidRDefault="00FE7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54100" w14:textId="730EB73E" w:rsidR="00FC11D2" w:rsidRDefault="00000000">
    <w:pPr>
      <w:pBdr>
        <w:top w:val="nil"/>
        <w:left w:val="nil"/>
        <w:bottom w:val="nil"/>
        <w:right w:val="nil"/>
        <w:between w:val="nil"/>
      </w:pBdr>
      <w:tabs>
        <w:tab w:val="center" w:pos="4680"/>
        <w:tab w:val="right" w:pos="9360"/>
      </w:tabs>
      <w:spacing w:after="0" w:line="240" w:lineRule="auto"/>
      <w:jc w:val="center"/>
      <w:rPr>
        <w:b/>
        <w:bCs/>
        <w:color w:val="000000"/>
        <w:sz w:val="32"/>
        <w:szCs w:val="32"/>
      </w:rPr>
    </w:pPr>
    <w:r>
      <w:rPr>
        <w:b/>
        <w:bCs/>
        <w:color w:val="000000"/>
        <w:sz w:val="32"/>
        <w:szCs w:val="32"/>
      </w:rPr>
      <w:t>Annual Report</w:t>
    </w:r>
    <w:r w:rsidR="00517741">
      <w:rPr>
        <w:b/>
        <w:bCs/>
        <w:color w:val="000000"/>
        <w:sz w:val="32"/>
        <w:szCs w:val="32"/>
      </w:rPr>
      <w:t xml:space="preserve"> for the year 2025 - 2026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67232"/>
    <w:multiLevelType w:val="hybridMultilevel"/>
    <w:tmpl w:val="78F6E03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96354C1"/>
    <w:multiLevelType w:val="hybridMultilevel"/>
    <w:tmpl w:val="88300A9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095469775">
    <w:abstractNumId w:val="1"/>
  </w:num>
  <w:num w:numId="2" w16cid:durableId="1141114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1D2"/>
    <w:rsid w:val="0007115D"/>
    <w:rsid w:val="00083F6B"/>
    <w:rsid w:val="000856A9"/>
    <w:rsid w:val="001618B5"/>
    <w:rsid w:val="0019559D"/>
    <w:rsid w:val="001B48E1"/>
    <w:rsid w:val="0020701F"/>
    <w:rsid w:val="002669CB"/>
    <w:rsid w:val="002A0218"/>
    <w:rsid w:val="002C5636"/>
    <w:rsid w:val="002D24E0"/>
    <w:rsid w:val="002F4806"/>
    <w:rsid w:val="002F5266"/>
    <w:rsid w:val="00351802"/>
    <w:rsid w:val="00362163"/>
    <w:rsid w:val="003D5A82"/>
    <w:rsid w:val="003E0C9E"/>
    <w:rsid w:val="00442B75"/>
    <w:rsid w:val="00481BC4"/>
    <w:rsid w:val="00483BF6"/>
    <w:rsid w:val="00497313"/>
    <w:rsid w:val="004C4732"/>
    <w:rsid w:val="005047AD"/>
    <w:rsid w:val="0050754A"/>
    <w:rsid w:val="00517741"/>
    <w:rsid w:val="00531754"/>
    <w:rsid w:val="0056371F"/>
    <w:rsid w:val="005703B5"/>
    <w:rsid w:val="005C1EE4"/>
    <w:rsid w:val="005C443E"/>
    <w:rsid w:val="005F1FB5"/>
    <w:rsid w:val="00600C7E"/>
    <w:rsid w:val="00615250"/>
    <w:rsid w:val="00646CE3"/>
    <w:rsid w:val="00665C3A"/>
    <w:rsid w:val="006A577A"/>
    <w:rsid w:val="00705670"/>
    <w:rsid w:val="007A55E7"/>
    <w:rsid w:val="007C0DD0"/>
    <w:rsid w:val="007E43CE"/>
    <w:rsid w:val="007E4533"/>
    <w:rsid w:val="007E6458"/>
    <w:rsid w:val="008377B4"/>
    <w:rsid w:val="008407B0"/>
    <w:rsid w:val="0084402B"/>
    <w:rsid w:val="00844EDC"/>
    <w:rsid w:val="00867E37"/>
    <w:rsid w:val="0088694B"/>
    <w:rsid w:val="008C3E4D"/>
    <w:rsid w:val="008C5011"/>
    <w:rsid w:val="009516E9"/>
    <w:rsid w:val="00957D58"/>
    <w:rsid w:val="00982414"/>
    <w:rsid w:val="00A43D24"/>
    <w:rsid w:val="00AA5E20"/>
    <w:rsid w:val="00AD03BA"/>
    <w:rsid w:val="00B05968"/>
    <w:rsid w:val="00B30E33"/>
    <w:rsid w:val="00C63813"/>
    <w:rsid w:val="00C63C70"/>
    <w:rsid w:val="00CA4161"/>
    <w:rsid w:val="00D63C9C"/>
    <w:rsid w:val="00D949A3"/>
    <w:rsid w:val="00E32A2D"/>
    <w:rsid w:val="00EF7F89"/>
    <w:rsid w:val="00F15F95"/>
    <w:rsid w:val="00FB4354"/>
    <w:rsid w:val="00FC11D2"/>
    <w:rsid w:val="00FE73D6"/>
    <w:rsid w:val="00FE7570"/>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F0501"/>
  <w15:docId w15:val="{34D41EEB-43D6-4F14-85E3-BC6142F0B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IN" w:bidi="ta-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sz w:val="24"/>
      <w:szCs w:val="24"/>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957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7D58"/>
  </w:style>
  <w:style w:type="paragraph" w:styleId="Footer">
    <w:name w:val="footer"/>
    <w:basedOn w:val="Normal"/>
    <w:link w:val="FooterChar"/>
    <w:uiPriority w:val="99"/>
    <w:unhideWhenUsed/>
    <w:rsid w:val="00957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7D58"/>
  </w:style>
  <w:style w:type="paragraph" w:styleId="NormalWeb">
    <w:name w:val="Normal (Web)"/>
    <w:basedOn w:val="Normal"/>
    <w:uiPriority w:val="99"/>
    <w:semiHidden/>
    <w:unhideWhenUsed/>
    <w:rsid w:val="001618B5"/>
    <w:rPr>
      <w:rFonts w:ascii="Times New Roman" w:hAnsi="Times New Roman" w:cs="Times New Roman"/>
      <w:sz w:val="24"/>
      <w:szCs w:val="24"/>
    </w:rPr>
  </w:style>
  <w:style w:type="paragraph" w:styleId="ListParagraph">
    <w:name w:val="List Paragraph"/>
    <w:basedOn w:val="Normal"/>
    <w:uiPriority w:val="34"/>
    <w:qFormat/>
    <w:rsid w:val="005C1EE4"/>
    <w:pPr>
      <w:ind w:left="720"/>
      <w:contextualSpacing/>
    </w:pPr>
  </w:style>
  <w:style w:type="character" w:styleId="CommentReference">
    <w:name w:val="annotation reference"/>
    <w:basedOn w:val="DefaultParagraphFont"/>
    <w:uiPriority w:val="99"/>
    <w:semiHidden/>
    <w:unhideWhenUsed/>
    <w:rsid w:val="00083F6B"/>
    <w:rPr>
      <w:sz w:val="16"/>
      <w:szCs w:val="16"/>
    </w:rPr>
  </w:style>
  <w:style w:type="paragraph" w:styleId="CommentText">
    <w:name w:val="annotation text"/>
    <w:basedOn w:val="Normal"/>
    <w:link w:val="CommentTextChar"/>
    <w:uiPriority w:val="99"/>
    <w:unhideWhenUsed/>
    <w:rsid w:val="00083F6B"/>
    <w:pPr>
      <w:spacing w:line="240" w:lineRule="auto"/>
    </w:pPr>
    <w:rPr>
      <w:rFonts w:asciiTheme="minorHAnsi" w:eastAsiaTheme="minorHAnsi" w:hAnsiTheme="minorHAnsi" w:cstheme="minorBidi"/>
      <w:sz w:val="20"/>
      <w:szCs w:val="20"/>
      <w:lang w:val="de-DE" w:eastAsia="en-US" w:bidi="ar-SA"/>
    </w:rPr>
  </w:style>
  <w:style w:type="character" w:customStyle="1" w:styleId="CommentTextChar">
    <w:name w:val="Comment Text Char"/>
    <w:basedOn w:val="DefaultParagraphFont"/>
    <w:link w:val="CommentText"/>
    <w:uiPriority w:val="99"/>
    <w:rsid w:val="00083F6B"/>
    <w:rPr>
      <w:rFonts w:asciiTheme="minorHAnsi" w:eastAsiaTheme="minorHAnsi" w:hAnsiTheme="minorHAnsi" w:cstheme="minorBidi"/>
      <w:sz w:val="20"/>
      <w:szCs w:val="20"/>
      <w:lang w:val="de-DE" w:eastAsia="en-US" w:bidi="ar-SA"/>
    </w:rPr>
  </w:style>
  <w:style w:type="table" w:styleId="TableGrid">
    <w:name w:val="Table Grid"/>
    <w:basedOn w:val="TableNormal"/>
    <w:uiPriority w:val="59"/>
    <w:rsid w:val="005047AD"/>
    <w:pPr>
      <w:spacing w:after="0" w:line="240" w:lineRule="auto"/>
    </w:pPr>
    <w:rPr>
      <w:rFonts w:asciiTheme="minorHAnsi" w:eastAsiaTheme="minorHAnsi" w:hAnsiTheme="minorHAnsi" w:cstheme="minorBidi"/>
      <w:lang w:val="de-DE"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24E0"/>
    <w:rPr>
      <w:color w:val="0000FF" w:themeColor="hyperlink"/>
      <w:u w:val="single"/>
    </w:rPr>
  </w:style>
  <w:style w:type="character" w:styleId="UnresolvedMention">
    <w:name w:val="Unresolved Mention"/>
    <w:basedOn w:val="DefaultParagraphFont"/>
    <w:uiPriority w:val="99"/>
    <w:semiHidden/>
    <w:unhideWhenUsed/>
    <w:rsid w:val="002D24E0"/>
    <w:rPr>
      <w:color w:val="605E5C"/>
      <w:shd w:val="clear" w:color="auto" w:fill="E1DFDD"/>
    </w:rPr>
  </w:style>
  <w:style w:type="paragraph" w:styleId="Caption">
    <w:name w:val="caption"/>
    <w:basedOn w:val="Normal"/>
    <w:next w:val="Normal"/>
    <w:uiPriority w:val="35"/>
    <w:unhideWhenUsed/>
    <w:qFormat/>
    <w:rsid w:val="002F4806"/>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ntrereda.org" TargetMode="External"/><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381</TotalTime>
  <Pages>1</Pages>
  <Words>1871</Words>
  <Characters>10669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Durga C</cp:lastModifiedBy>
  <cp:revision>61</cp:revision>
  <dcterms:created xsi:type="dcterms:W3CDTF">2026-04-22T01:38:00Z</dcterms:created>
  <dcterms:modified xsi:type="dcterms:W3CDTF">2026-05-08T09:29:00Z</dcterms:modified>
</cp:coreProperties>
</file>